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65" w:rsidRDefault="00BE3993">
      <w:pPr>
        <w:rPr>
          <w:b/>
        </w:rPr>
      </w:pPr>
      <w:r>
        <w:rPr>
          <w:b/>
        </w:rPr>
        <w:t xml:space="preserve">                                                            Velünk élő történelem</w:t>
      </w:r>
    </w:p>
    <w:p w:rsidR="00BE3993" w:rsidRPr="00E01B1C" w:rsidRDefault="00BE3993">
      <w:pPr>
        <w:rPr>
          <w:b/>
        </w:rPr>
      </w:pPr>
      <w:r>
        <w:rPr>
          <w:b/>
        </w:rPr>
        <w:t xml:space="preserve">                      Szennyvíz- és szennyvíziszap-hasznosítás</w:t>
      </w:r>
    </w:p>
    <w:p w:rsidR="001A0965" w:rsidRPr="00E01B1C" w:rsidRDefault="001A0965">
      <w:pPr>
        <w:rPr>
          <w:b/>
        </w:rPr>
      </w:pPr>
    </w:p>
    <w:p w:rsidR="001A0965" w:rsidRPr="00E01B1C" w:rsidRDefault="001A0965">
      <w:pPr>
        <w:rPr>
          <w:b/>
        </w:rPr>
      </w:pPr>
      <w:r w:rsidRPr="00E01B1C">
        <w:rPr>
          <w:b/>
        </w:rPr>
        <w:t>Történeti előzmények</w:t>
      </w:r>
    </w:p>
    <w:p w:rsidR="001A0965" w:rsidRDefault="001A0965" w:rsidP="00BE3993">
      <w:r>
        <w:t>Naponta magunkban hordozzuk, néha több nap szükséges éretté válásához. A hús négy n</w:t>
      </w:r>
      <w:r w:rsidR="00BE3993">
        <w:t xml:space="preserve">ap alatt válik ürülékké. </w:t>
      </w:r>
      <w:proofErr w:type="gramStart"/>
      <w:r w:rsidR="00BE3993">
        <w:t xml:space="preserve">Most </w:t>
      </w:r>
      <w:r>
        <w:t xml:space="preserve"> és</w:t>
      </w:r>
      <w:proofErr w:type="gramEnd"/>
      <w:r>
        <w:t xml:space="preserve"> 6500 évvel  korábban</w:t>
      </w:r>
      <w:r w:rsidR="00BE3993">
        <w:t xml:space="preserve"> is</w:t>
      </w:r>
      <w:r>
        <w:t xml:space="preserve"> hasonlóan történt.</w:t>
      </w:r>
      <w:r w:rsidR="00BE3993">
        <w:t xml:space="preserve"> Mózes V. könyve 3. fejezet 12-13. verse:</w:t>
      </w:r>
      <w:r w:rsidR="004119A1">
        <w:t xml:space="preserve"> </w:t>
      </w:r>
      <w:r>
        <w:t xml:space="preserve">„ </w:t>
      </w:r>
      <w:proofErr w:type="gramStart"/>
      <w:r>
        <w:t>A</w:t>
      </w:r>
      <w:proofErr w:type="gramEnd"/>
      <w:r>
        <w:t xml:space="preserve"> táboron kívül valami helyed is legyen, hogy kimehess oda.</w:t>
      </w:r>
      <w:r w:rsidR="00BE3993">
        <w:t xml:space="preserve"> ,</w:t>
      </w:r>
      <w:r w:rsidR="003452B0">
        <w:t xml:space="preserve">- És legyen ásócskád a fegyvered mellett, hogy amikor leülsz kívül, gödröt áss azzal és, ha </w:t>
      </w:r>
      <w:proofErr w:type="gramStart"/>
      <w:r w:rsidR="003452B0">
        <w:t>felkelsz</w:t>
      </w:r>
      <w:proofErr w:type="gramEnd"/>
      <w:r w:rsidR="003452B0">
        <w:t xml:space="preserve"> betúrhassad azt, ami elment tőled</w:t>
      </w:r>
      <w:r w:rsidR="004119A1">
        <w:t>.</w:t>
      </w:r>
      <w:r w:rsidR="003452B0">
        <w:t>”</w:t>
      </w:r>
    </w:p>
    <w:p w:rsidR="003452B0" w:rsidRDefault="003452B0" w:rsidP="00806A84">
      <w:pPr>
        <w:pStyle w:val="Nincstrkz"/>
        <w:jc w:val="both"/>
      </w:pPr>
    </w:p>
    <w:p w:rsidR="003452B0" w:rsidRDefault="009409DB" w:rsidP="00806A84">
      <w:pPr>
        <w:pStyle w:val="Nincstrkz"/>
        <w:jc w:val="both"/>
      </w:pPr>
      <w:r>
        <w:t xml:space="preserve">  </w:t>
      </w:r>
      <w:r w:rsidR="003452B0">
        <w:t>Mezopotámiában a gazdagok, majd a rómaiak is a lakáson átvonuló vízcsatornákkal hűtötték lakásukat. Kényelmüket szolgálta a vízzel eltávolított ürülék</w:t>
      </w:r>
      <w:r>
        <w:t xml:space="preserve"> feltételeinek megteremtése. Igen a rómaiak is megfizettették a kényelmet. Tiberius </w:t>
      </w:r>
      <w:proofErr w:type="gramStart"/>
      <w:r>
        <w:t>császár csatornázási</w:t>
      </w:r>
      <w:proofErr w:type="gramEnd"/>
      <w:r>
        <w:t xml:space="preserve"> adót vetett ki, Vespasianus gyakorlati gondolkodása abban nyilvánult meg, hogy a vizeletet külön gyűjtette mosás céljából. A tóga viselete is igazolttá vált a társas latrina vastag kőülőkéjén eltöltött idő során.</w:t>
      </w:r>
    </w:p>
    <w:p w:rsidR="009409DB" w:rsidRDefault="009409DB" w:rsidP="00806A84">
      <w:pPr>
        <w:pStyle w:val="Nincstrkz"/>
        <w:jc w:val="both"/>
      </w:pPr>
      <w:r>
        <w:t xml:space="preserve">  A középkorban a társadalmi aktivitás </w:t>
      </w:r>
      <w:r w:rsidR="007E52C9">
        <w:t xml:space="preserve">a mediterrán vidékről a mérsékelt égövbe tevődött át. Itt hűvösebb időszakokban kevésbé állt fenn a fertőzés veszély, bezzeg a nyár őket sem kímélte. A pestis járványok milliószámra vitték el áldozataikat. A zsúfoltabb városok próbálkozásai </w:t>
      </w:r>
      <w:r w:rsidR="00904149">
        <w:t>közül London érdemel említést</w:t>
      </w:r>
      <w:r w:rsidR="00DD25C5">
        <w:t xml:space="preserve">, náluk </w:t>
      </w:r>
      <w:r w:rsidR="007E52C9">
        <w:t>1348-tól éjszakai tisztogató disznócsorda volt segítségre.</w:t>
      </w:r>
    </w:p>
    <w:p w:rsidR="005852FA" w:rsidRDefault="005852FA" w:rsidP="00806A84">
      <w:pPr>
        <w:pStyle w:val="Nincstrkz"/>
        <w:jc w:val="both"/>
      </w:pPr>
    </w:p>
    <w:p w:rsidR="007E52C9" w:rsidRPr="00396007" w:rsidRDefault="007E52C9" w:rsidP="00806A84">
      <w:pPr>
        <w:pStyle w:val="Nincstrkz"/>
        <w:jc w:val="both"/>
        <w:rPr>
          <w:b/>
        </w:rPr>
      </w:pPr>
      <w:r w:rsidRPr="00396007">
        <w:rPr>
          <w:b/>
        </w:rPr>
        <w:t>1. Az ipari forradalom hatása a településekre</w:t>
      </w:r>
    </w:p>
    <w:p w:rsidR="007E52C9" w:rsidRDefault="007E52C9" w:rsidP="00806A84">
      <w:pPr>
        <w:pStyle w:val="Nincstrkz"/>
        <w:jc w:val="both"/>
      </w:pPr>
      <w:r>
        <w:t>Az újkor magával hozta a városi élet elterjedését. A világban tapasztalható jelenségek közül az urbanizáció</w:t>
      </w:r>
      <w:r w:rsidR="00A110B6">
        <w:t xml:space="preserve">, a gazdasági-társadalmi fejlődés elkerülhetetlennek látszó terhelő folyamata. Az agglomerációk fejlődése (a szó mennyiségi értelmében) olyan mértéket öltött a világban az elmúlt 50-100 évben, mely hatalmas tömegeket, ipart és szolgáltatásokat koncentráló területeket, azaz nagy és még nagyobb városok kialakulását eredményezte, azok minden előnyével és hátrányával együtt. Míg 1800-ban a </w:t>
      </w:r>
      <w:r w:rsidR="00D559C1">
        <w:t>F</w:t>
      </w:r>
      <w:r w:rsidR="00A110B6">
        <w:t>öld lakosságának</w:t>
      </w:r>
      <w:r w:rsidR="00D559C1">
        <w:t xml:space="preserve"> csak egy százaléka élt városokban, az ipari forradalom és a gazdasági fejlődés következtében kialakult agglomerációk egyre nagyobb tömegeket vonzottak (vagy a körülmények kényszerítették őket oda), így 1970-re ez az arány már elérte a 30%-ot, 2002-re a 48%-ot és 2030-ra 60% várható.</w:t>
      </w:r>
    </w:p>
    <w:p w:rsidR="00D559C1" w:rsidRDefault="00D559C1" w:rsidP="00806A84">
      <w:pPr>
        <w:pStyle w:val="Nincstrkz"/>
        <w:jc w:val="both"/>
      </w:pPr>
      <w:r>
        <w:t>A növekvő városok szoros kötődése a víz jelenlétéhez természetes, hiszen lakosai számára alapvető szükségletként jelentkezik a mindennapi élethez és a termelési célok megvalósításához egyaránt.</w:t>
      </w:r>
    </w:p>
    <w:p w:rsidR="00D559C1" w:rsidRDefault="00D559C1" w:rsidP="00806A84">
      <w:pPr>
        <w:pStyle w:val="Nincstrkz"/>
        <w:jc w:val="both"/>
      </w:pPr>
      <w:r>
        <w:t>A vezetékes vízellátás terjedésével megnövekedett vízfelhasználás egyenes következménye a településeken nagy mennyiségben keletkező szennyvíz, amely a szakszerű elvezetés és a szükséges tisztítás hiányában</w:t>
      </w:r>
      <w:r w:rsidR="00904149">
        <w:t xml:space="preserve"> az ember egészségét, gazdasági tevékenységét és a környezetet egyaránt veszélyezteti. A szennyvízelvezetés igénye mindenki számára természetes, de az érdekfelismerés gyakran csak </w:t>
      </w:r>
      <w:proofErr w:type="gramStart"/>
      <w:r w:rsidR="00904149">
        <w:t>„ az</w:t>
      </w:r>
      <w:proofErr w:type="gramEnd"/>
      <w:r w:rsidR="00904149">
        <w:t xml:space="preserve"> én területemet ne érje” látható gondolkodásig jut el. Az ebből adódó, gyakorlatban elterjedt átmeneti megoldások </w:t>
      </w:r>
      <w:proofErr w:type="gramStart"/>
      <w:r w:rsidR="00904149">
        <w:t>( szakszerűtlen</w:t>
      </w:r>
      <w:proofErr w:type="gramEnd"/>
      <w:r w:rsidR="00904149">
        <w:t xml:space="preserve"> derítők, ún. emésztők, felhagyott kutakba vagy felszíni vizekbe történő bevezetése) a talaj, a talajvíz, a tavak és a vízfolyások elszennyeződést, illetve a talajvízdombok kialakulását okozzák, ami bár időben jelentős késleltetéssel ugyan, de nagy veszélyt jelent a vízellátáshoz szükséges felszín alatti mélyebb rétegek</w:t>
      </w:r>
      <w:r w:rsidR="00DD25C5">
        <w:t xml:space="preserve"> vízkészletére is. A felsz</w:t>
      </w:r>
      <w:r w:rsidR="007E7022">
        <w:t>í</w:t>
      </w:r>
      <w:r w:rsidR="00DD25C5">
        <w:t>ni vizek minősége azonban a szennyezések felszámolásával eredményesen befolyásolható, addig a felszín alatti vízbázis elszennyezése annak hosszú távú elveszítését jelentheti.</w:t>
      </w:r>
    </w:p>
    <w:p w:rsidR="00DD25C5" w:rsidRDefault="00DD25C5" w:rsidP="00806A84">
      <w:pPr>
        <w:pStyle w:val="Nincstrkz"/>
        <w:jc w:val="both"/>
      </w:pPr>
      <w:r>
        <w:t>A vízzel kapcsolatos szemléletváltás sokat hangoztatott szükségessége a városi vízgazdálkodásban is napirenden van. A fejlett világ, illetve a hagyományos infrastruktúrával rendelkező városlakók nem utasítják el a felelősséget a csapadék és a szennyvíz „elhely</w:t>
      </w:r>
      <w:r w:rsidR="00935235">
        <w:t>e</w:t>
      </w:r>
      <w:r>
        <w:t>zése” kapcsán és az új paradigmának el kell ismernie, hogy a „szennyvíz” egyben „készlet” is.</w:t>
      </w:r>
    </w:p>
    <w:p w:rsidR="00935235" w:rsidRDefault="00935235" w:rsidP="00806A84">
      <w:pPr>
        <w:pStyle w:val="Nincstrkz"/>
        <w:jc w:val="both"/>
      </w:pPr>
      <w:r>
        <w:lastRenderedPageBreak/>
        <w:t>A legutóbbi időkben a következő tényezők hoztak alapvető változásokat a szennyvizek hasznosítása terén:</w:t>
      </w:r>
    </w:p>
    <w:p w:rsidR="00935235" w:rsidRDefault="00935235" w:rsidP="00806A84">
      <w:pPr>
        <w:pStyle w:val="Nincstrkz"/>
        <w:jc w:val="both"/>
      </w:pPr>
      <w:r>
        <w:t xml:space="preserve">  - a</w:t>
      </w:r>
      <w:r w:rsidR="00BE3993">
        <w:t xml:space="preserve"> (kevésbé igazolható)</w:t>
      </w:r>
      <w:r>
        <w:t xml:space="preserve"> fenntartható fejlődés koncepciójának elterjedése,</w:t>
      </w:r>
    </w:p>
    <w:p w:rsidR="00935235" w:rsidRDefault="00935235" w:rsidP="00806A84">
      <w:pPr>
        <w:pStyle w:val="Nincstrkz"/>
        <w:jc w:val="both"/>
      </w:pPr>
      <w:r>
        <w:t xml:space="preserve">  - az ökológiai szemlélet térnyerése,</w:t>
      </w:r>
    </w:p>
    <w:p w:rsidR="00935235" w:rsidRDefault="00935235" w:rsidP="00806A84">
      <w:pPr>
        <w:pStyle w:val="Nincstrkz"/>
        <w:jc w:val="both"/>
      </w:pPr>
      <w:r>
        <w:t xml:space="preserve">  - az elfolyó vizek befogadóra gyakorolt terhelő hatásának felismerése, </w:t>
      </w:r>
    </w:p>
    <w:p w:rsidR="00935235" w:rsidRDefault="00935235" w:rsidP="00806A84">
      <w:pPr>
        <w:pStyle w:val="Nincstrkz"/>
        <w:jc w:val="both"/>
      </w:pPr>
      <w:r>
        <w:t xml:space="preserve">  - a hálózat, a szennyvíztelep és a befogadó egységes kezelése,</w:t>
      </w:r>
    </w:p>
    <w:p w:rsidR="00935235" w:rsidRDefault="00935235" w:rsidP="00806A84">
      <w:pPr>
        <w:pStyle w:val="Nincstrkz"/>
        <w:jc w:val="both"/>
      </w:pPr>
      <w:r>
        <w:t xml:space="preserve">  - a számítástechnikai eszközök és az analitikai módszerek folyamatos fejlődése,</w:t>
      </w:r>
    </w:p>
    <w:p w:rsidR="00935235" w:rsidRDefault="00935235" w:rsidP="00806A84">
      <w:pPr>
        <w:pStyle w:val="Nincstrkz"/>
        <w:jc w:val="both"/>
      </w:pPr>
      <w:r>
        <w:t xml:space="preserve">  - az EU Víz Keretirányelvvel</w:t>
      </w:r>
      <w:r w:rsidR="00A2477D">
        <w:t xml:space="preserve"> összhangban a vízgyűjtő szemlélet elterjedése.</w:t>
      </w:r>
    </w:p>
    <w:p w:rsidR="00A2477D" w:rsidRDefault="00A2477D" w:rsidP="00806A84">
      <w:pPr>
        <w:pStyle w:val="Nincstrkz"/>
        <w:jc w:val="both"/>
      </w:pPr>
      <w:r>
        <w:t>Vigyázni kell a készletekre. Nem szabad a vizet egyoldalúan kezelni. Miről van szó? A földgömbnek a ráktérítőtől északra és a baktérítőtől délre eső részein – az évek többségében- ma még van annyi víz, amely az átlagos termeléshez, az elegendő táplálék megtermeléséhez szükséges.</w:t>
      </w:r>
    </w:p>
    <w:p w:rsidR="00A2477D" w:rsidRDefault="00A2477D" w:rsidP="00806A84">
      <w:pPr>
        <w:pStyle w:val="Nincstrkz"/>
        <w:jc w:val="both"/>
      </w:pPr>
      <w:r>
        <w:t xml:space="preserve">A két határvonal közötti területen már sokkalta nehezebbek a feltételek. Vagyis a mérsékelt égövben a természeti környezettől vesszük el a vizet és nem gondoskodunk a többszörös hasznosításról, ezzel szemben az </w:t>
      </w:r>
      <w:proofErr w:type="gramStart"/>
      <w:r>
        <w:t>„ egyenlítő</w:t>
      </w:r>
      <w:proofErr w:type="gramEnd"/>
      <w:r>
        <w:t xml:space="preserve"> közeliek” más stratégiára kényszerülnek. Jellemző példa Izrael esete, ahol a</w:t>
      </w:r>
      <w:r w:rsidR="00407B3B">
        <w:t xml:space="preserve"> n</w:t>
      </w:r>
      <w:r>
        <w:t>agyvárosok szennyvizét</w:t>
      </w:r>
      <w:r w:rsidR="00407B3B">
        <w:t xml:space="preserve"> mély tározókban helyezik el és azok partja mentén csápos kutak gyűjtik a talaj által szűrt vizet és juttatják a </w:t>
      </w:r>
      <w:proofErr w:type="spellStart"/>
      <w:r w:rsidR="00407B3B">
        <w:t>Negev</w:t>
      </w:r>
      <w:proofErr w:type="spellEnd"/>
      <w:r w:rsidR="00407B3B">
        <w:t xml:space="preserve"> sivatagba, ahol víztakarékosan öntözik a növényeket. Azok persze párologtatnak és a meleg levegő feláramlása révén kerül a természetes víz körforgásba. Van-e Magyarországnak olyan területe ahol ez meg valósítható? Igen</w:t>
      </w:r>
      <w:r w:rsidR="00BE3993">
        <w:t>,</w:t>
      </w:r>
      <w:r w:rsidR="00407B3B">
        <w:t xml:space="preserve"> az egész országban. Különösen </w:t>
      </w:r>
      <w:proofErr w:type="gramStart"/>
      <w:r w:rsidR="00407B3B">
        <w:t>az  Európai</w:t>
      </w:r>
      <w:proofErr w:type="gramEnd"/>
      <w:r w:rsidR="00407B3B">
        <w:t xml:space="preserve"> Unió által javasoltan a megújuló erőforrásokból nyerhető energiát meg kell ötszörözni, illetve hatszorozni. Ezért a tisztított szennyvizek mielőbbi hasznosítása elengedhetetlenné válik.</w:t>
      </w:r>
      <w:r w:rsidR="00BE3993">
        <w:t xml:space="preserve"> Ennek révén biztonságossá tehető</w:t>
      </w:r>
      <w:r w:rsidR="00407B3B">
        <w:t xml:space="preserve"> a biomassza ilyen célú előállítása, akár energiafű vagy erdő, akár a közvetlen fogyasztásra nem kerülő mezőgazdasági termékek (pl. vetőmag vagy borszőlő</w:t>
      </w:r>
      <w:r w:rsidR="00BE3993">
        <w:t>) előállítás</w:t>
      </w:r>
      <w:r w:rsidR="00407B3B">
        <w:t>a</w:t>
      </w:r>
      <w:r w:rsidR="001F771D">
        <w:t xml:space="preserve"> esetén.</w:t>
      </w:r>
    </w:p>
    <w:p w:rsidR="001F771D" w:rsidRDefault="001F771D" w:rsidP="00806A84">
      <w:pPr>
        <w:pStyle w:val="Nincstrkz"/>
        <w:jc w:val="both"/>
      </w:pPr>
      <w:r>
        <w:t>Az állandó zöldfelület CO2 felvétele révén javulnak az élettér feltételei, így a biomassza növekvő előállítása révén többszörös környezetvédelmi és erőforrás hasznosítási feladatot valósítunk meg.</w:t>
      </w:r>
    </w:p>
    <w:p w:rsidR="0051248D" w:rsidRDefault="0051248D" w:rsidP="00806A84">
      <w:pPr>
        <w:pStyle w:val="Nincstrkz"/>
        <w:jc w:val="both"/>
      </w:pPr>
    </w:p>
    <w:p w:rsidR="0051248D" w:rsidRPr="006F108E" w:rsidRDefault="0051248D" w:rsidP="00806A84">
      <w:pPr>
        <w:pStyle w:val="Nincstrkz"/>
        <w:jc w:val="both"/>
        <w:rPr>
          <w:b/>
        </w:rPr>
      </w:pPr>
      <w:smartTag w:uri="urn:schemas-microsoft-com:office:smarttags" w:element="metricconverter">
        <w:smartTagPr>
          <w:attr w:name="ProductID" w:val="2. A"/>
        </w:smartTagPr>
        <w:r>
          <w:t>2</w:t>
        </w:r>
        <w:r w:rsidRPr="006F108E">
          <w:rPr>
            <w:b/>
          </w:rPr>
          <w:t xml:space="preserve">. </w:t>
        </w:r>
        <w:r w:rsidR="00F8635B" w:rsidRPr="006F108E">
          <w:rPr>
            <w:b/>
          </w:rPr>
          <w:t>A</w:t>
        </w:r>
      </w:smartTag>
      <w:r w:rsidR="00F8635B" w:rsidRPr="006F108E">
        <w:rPr>
          <w:b/>
        </w:rPr>
        <w:t xml:space="preserve"> TISZTÍTOTT SZENNYVÍZ ÖNTÖZÉSES HASZNOSÍTÁSA BIOMASSZA ELŐÁLLÍTÁSÁRA</w:t>
      </w:r>
    </w:p>
    <w:p w:rsidR="00F8635B" w:rsidRPr="00F8635B" w:rsidRDefault="00F8635B" w:rsidP="00806A84">
      <w:pPr>
        <w:pStyle w:val="Nincstrkz"/>
        <w:jc w:val="both"/>
        <w:rPr>
          <w:i/>
        </w:rPr>
      </w:pPr>
      <w:r w:rsidRPr="006F108E">
        <w:rPr>
          <w:b/>
          <w:i/>
        </w:rPr>
        <w:t>Szennyvíz-elhelyezés – kiegészítő tápanyag-eltávolítás</w:t>
      </w:r>
    </w:p>
    <w:p w:rsidR="00935235" w:rsidRDefault="00F8635B" w:rsidP="00806A84">
      <w:pPr>
        <w:pStyle w:val="Nincstrkz"/>
        <w:jc w:val="both"/>
      </w:pPr>
      <w:r>
        <w:t xml:space="preserve">   A szennyvíz, illetve a tisztított szennyvíz mezőgazdasági jellegű felhasználása nagyszerű lehetőségeket teremt az egyébként a környezetet károsan terhelő tápanyagok hasznosítására.</w:t>
      </w:r>
    </w:p>
    <w:p w:rsidR="00F8635B" w:rsidRDefault="00F8635B" w:rsidP="00806A84">
      <w:pPr>
        <w:pStyle w:val="Nincstrkz"/>
        <w:jc w:val="both"/>
      </w:pPr>
      <w:r>
        <w:t xml:space="preserve">  A hulladékkezelés egészséges technológiáinak</w:t>
      </w:r>
      <w:r w:rsidR="00BE3993">
        <w:t xml:space="preserve"> bevezetését és alkalmazását nemc</w:t>
      </w:r>
      <w:r>
        <w:t xml:space="preserve">sak a környezet fokozott védelme, hanem </w:t>
      </w:r>
      <w:r w:rsidR="00806A84">
        <w:t>a</w:t>
      </w:r>
      <w:r w:rsidR="00BE3993">
        <w:t xml:space="preserve"> környezetkímélő termelés</w:t>
      </w:r>
      <w:r>
        <w:t xml:space="preserve"> igénye is sürgeti. Az európai uniós tagállamok egyelőre inkább a gyorsabb önkéntes, mint a lassabb rendelkezéses utat választják a környezetbarát technológiák meghonosítás</w:t>
      </w:r>
      <w:r w:rsidR="006F108E">
        <w:t>ára, piaci alapon támogatva az erre vállalkozó cégeket. Hazánk adottságai révén a „hulladékgazdálkodás” lokális alapjai teremthetők meg leghatékonyabban. a szennyvíz kezelése nyomán keletkező végtermékek, így a szennyvíziszap és a tisztított szennyvíz elhelyezését egyaránt meg lehet oldani mezőgazdasági termelő tevékenységeken keresztül. A támogatási rendszer kialakulásával a termelők részér</w:t>
      </w:r>
      <w:r w:rsidR="006B76D6">
        <w:t>e és a szennyvíz hasznosítása</w:t>
      </w:r>
      <w:r w:rsidR="006F108E">
        <w:t xml:space="preserve"> tekintetében is vonzó alternatíva lehet az energianövények vagy egyéb speciális növények termesztése.</w:t>
      </w:r>
    </w:p>
    <w:p w:rsidR="006F108E" w:rsidRDefault="006F108E" w:rsidP="00806A84">
      <w:pPr>
        <w:pStyle w:val="Nincstrkz"/>
        <w:jc w:val="both"/>
      </w:pPr>
      <w:r w:rsidRPr="006F108E">
        <w:rPr>
          <w:b/>
        </w:rPr>
        <w:t xml:space="preserve">  Szerves trágya, komposzt és szennyvíz</w:t>
      </w:r>
      <w:r>
        <w:rPr>
          <w:b/>
        </w:rPr>
        <w:t xml:space="preserve"> </w:t>
      </w:r>
      <w:r>
        <w:t>termőtalajokba juttatása nemcsak akkor célszerű, ha az gazdaságos, hanem előnyös akkor is</w:t>
      </w:r>
      <w:r w:rsidR="00943DB2">
        <w:t>, ha a káros anyagok nem veszélyeztetik az élővizeket. A hasznosítás érdekében a nehézfémek, valamint a nehezen lebomló szerves anyagok (</w:t>
      </w:r>
      <w:proofErr w:type="spellStart"/>
      <w:r w:rsidR="00943DB2">
        <w:t>poliklórozott</w:t>
      </w:r>
      <w:proofErr w:type="spellEnd"/>
      <w:r w:rsidR="00943DB2">
        <w:t xml:space="preserve"> </w:t>
      </w:r>
      <w:proofErr w:type="spellStart"/>
      <w:r w:rsidR="00943DB2">
        <w:t>bifenilek</w:t>
      </w:r>
      <w:proofErr w:type="spellEnd"/>
      <w:r w:rsidR="00943DB2">
        <w:t xml:space="preserve">, </w:t>
      </w:r>
      <w:proofErr w:type="spellStart"/>
      <w:r w:rsidR="00943DB2">
        <w:t>dibenzo-dioxin</w:t>
      </w:r>
      <w:proofErr w:type="spellEnd"/>
      <w:r w:rsidR="00943DB2">
        <w:t xml:space="preserve"> stb.) csak a megengedett határérték alatti mennyiségben lehetnek jelen. Értelemszerűen elemezni kell magát a szennyvíziszappal trágyázni kívánt talajt is. Használata csak akkor engedélyezett, ha nincsenek káros hatásokra utaló anyagok. A jelenlegi előírások szerint legföljebb 15 t/ha (34%</w:t>
      </w:r>
      <w:r w:rsidR="00180AB5">
        <w:t xml:space="preserve"> szárazanyag) adaggal történhet a tápanyag-utánpótlás; gabonafélék alá fele ennyi mennyiség ad</w:t>
      </w:r>
      <w:r w:rsidR="00190895">
        <w:t>a</w:t>
      </w:r>
      <w:r w:rsidR="00180AB5">
        <w:t>golható.</w:t>
      </w:r>
    </w:p>
    <w:p w:rsidR="00180AB5" w:rsidRDefault="00180AB5" w:rsidP="00806A84">
      <w:pPr>
        <w:pStyle w:val="Nincstrkz"/>
        <w:jc w:val="both"/>
      </w:pPr>
      <w:r>
        <w:t xml:space="preserve">  A talajkímélő és egyenletes kijuttatás alapkövetelmény.</w:t>
      </w:r>
    </w:p>
    <w:p w:rsidR="00180AB5" w:rsidRDefault="00180AB5" w:rsidP="00806A84">
      <w:pPr>
        <w:pStyle w:val="Nincstrkz"/>
        <w:jc w:val="both"/>
      </w:pPr>
      <w:r>
        <w:t xml:space="preserve">  </w:t>
      </w:r>
      <w:r>
        <w:rPr>
          <w:b/>
        </w:rPr>
        <w:t>Szennyvíziszappal nem trágyázható</w:t>
      </w:r>
      <w:r>
        <w:t xml:space="preserve"> a legelő, a zöldségfélék és lágyszárú gyümölcstermelő növények területe </w:t>
      </w:r>
      <w:proofErr w:type="gramStart"/>
      <w:r>
        <w:t>( a</w:t>
      </w:r>
      <w:proofErr w:type="gramEnd"/>
      <w:r>
        <w:t xml:space="preserve"> gyümölcsfa-ültetvények kivételével); a takarmánynövényekét csak akkor, ha a kijuttatás után legalább 3 hétig nem kaszálják az állományt. Ellenben az energianövények (biomassza-produkció) szennyvízzel történő öntözésének, vagy szennyvíziszappal való trágyázásának nincsenek jelentős korlátai.</w:t>
      </w:r>
    </w:p>
    <w:p w:rsidR="00180AB5" w:rsidRDefault="00180AB5" w:rsidP="00806A84">
      <w:pPr>
        <w:pStyle w:val="Nincstrkz"/>
        <w:jc w:val="both"/>
      </w:pPr>
      <w:r>
        <w:t xml:space="preserve">  A </w:t>
      </w:r>
      <w:r w:rsidRPr="00180AB5">
        <w:rPr>
          <w:b/>
        </w:rPr>
        <w:t>biomassza</w:t>
      </w:r>
      <w:r>
        <w:rPr>
          <w:b/>
        </w:rPr>
        <w:t xml:space="preserve"> </w:t>
      </w:r>
      <w:r>
        <w:t>különböző formái (</w:t>
      </w:r>
      <w:r w:rsidRPr="00190895">
        <w:rPr>
          <w:i/>
        </w:rPr>
        <w:t>fa, fahulladék, kóró, szárított trágya</w:t>
      </w:r>
      <w:r w:rsidR="00190895">
        <w:t>) az ember ősidők óta használja tüzelésre, fűtésre.</w:t>
      </w:r>
      <w:r w:rsidR="00DC7270">
        <w:t xml:space="preserve"> A fatüzelés lassú reneszánsza mellett napjainkban más </w:t>
      </w:r>
      <w:proofErr w:type="gramStart"/>
      <w:r w:rsidR="00DC7270">
        <w:t>biomassza  eredetű</w:t>
      </w:r>
      <w:proofErr w:type="gramEnd"/>
      <w:r w:rsidR="00DC7270">
        <w:t xml:space="preserve"> nyersanyagokat is felhasználnak energianyerésre. A keményítő és a fahulladék aerob erjesztésével, ún. bioetanolhoz, </w:t>
      </w:r>
      <w:proofErr w:type="spellStart"/>
      <w:r w:rsidR="00DC7270">
        <w:t>biometanolhoz</w:t>
      </w:r>
      <w:proofErr w:type="spellEnd"/>
      <w:proofErr w:type="gramStart"/>
      <w:r w:rsidR="00DC7270">
        <w:t>,  növényi</w:t>
      </w:r>
      <w:proofErr w:type="gramEnd"/>
      <w:r w:rsidR="00DC7270">
        <w:t xml:space="preserve"> olajok kémiai átalakításával (</w:t>
      </w:r>
      <w:r w:rsidR="00DC7270" w:rsidRPr="00DC7270">
        <w:rPr>
          <w:i/>
        </w:rPr>
        <w:t>észteresítés</w:t>
      </w:r>
      <w:r w:rsidR="00DC7270">
        <w:t>) biodízelhez lehet jutni. Ezek tisztán, vagy benzinhez, illetve dízelolajhoz keverve belsőégésű motorok meghajtására alkalmasak. Szennyvíziszapból, hígtrágyából anaerob erjesztéssel biogáz állítható elő, hő- és</w:t>
      </w:r>
      <w:r w:rsidR="00FD4692">
        <w:t xml:space="preserve"> áramtermelés</w:t>
      </w:r>
      <w:r w:rsidR="006B76D6">
        <w:t xml:space="preserve"> céljára. A mezőgazdaságnak nem</w:t>
      </w:r>
      <w:r w:rsidR="00FD4692">
        <w:t>csak arra kell törekednie, hogy energiaszükségletének minél nagyobb hányadát fedezze saját forrásból, hanem arra is, hogy az ipar számára minél több, a kőolaj alapú nyersanyagok helyébe állítható terméket állítson elő és, hogy a működésekor keletkező másodlagos biomasszát és az elsődleges biomassza melléktermékeit minél nagyobb mennyiségben juttassa vissza a biológiai körforgásba (</w:t>
      </w:r>
      <w:proofErr w:type="spellStart"/>
      <w:r w:rsidR="00FD4692" w:rsidRPr="00FD4692">
        <w:rPr>
          <w:i/>
        </w:rPr>
        <w:t>reciklizálás</w:t>
      </w:r>
      <w:proofErr w:type="spellEnd"/>
      <w:r w:rsidR="00FD4692">
        <w:t>).</w:t>
      </w:r>
    </w:p>
    <w:p w:rsidR="00FD4692" w:rsidRDefault="00FD4692" w:rsidP="00806A84">
      <w:pPr>
        <w:pStyle w:val="Nincstrkz"/>
        <w:jc w:val="both"/>
      </w:pPr>
      <w:r>
        <w:t xml:space="preserve">  Az ideális energianövény jellemzőit, illetve a teljesség igénye nélkül a választható és hazánkban sikerrel termeszthető változatokat a következőkben foglaltuk össze:</w:t>
      </w:r>
    </w:p>
    <w:p w:rsidR="00FD4692" w:rsidRPr="006804B5" w:rsidRDefault="00FD4692" w:rsidP="00806A84">
      <w:pPr>
        <w:pStyle w:val="Nincstrkz"/>
        <w:jc w:val="both"/>
        <w:rPr>
          <w:i/>
        </w:rPr>
      </w:pPr>
      <w:r>
        <w:t xml:space="preserve">  </w:t>
      </w:r>
      <w:r w:rsidRPr="006804B5">
        <w:rPr>
          <w:i/>
        </w:rPr>
        <w:t>- nagy szárazanyag tartalom, betakarításkor tüzelésre alkalmasság,</w:t>
      </w:r>
    </w:p>
    <w:p w:rsidR="00FD4692" w:rsidRPr="006804B5" w:rsidRDefault="00FD4692" w:rsidP="00806A84">
      <w:pPr>
        <w:pStyle w:val="Nincstrkz"/>
        <w:jc w:val="both"/>
        <w:rPr>
          <w:i/>
        </w:rPr>
      </w:pPr>
      <w:r w:rsidRPr="006804B5">
        <w:rPr>
          <w:i/>
        </w:rPr>
        <w:t xml:space="preserve">  - évelő, sarjadzó típus,</w:t>
      </w:r>
    </w:p>
    <w:p w:rsidR="00FD4692" w:rsidRPr="006804B5" w:rsidRDefault="00FD4692" w:rsidP="00806A84">
      <w:pPr>
        <w:pStyle w:val="Nincstrkz"/>
        <w:jc w:val="both"/>
        <w:rPr>
          <w:i/>
        </w:rPr>
      </w:pPr>
      <w:r w:rsidRPr="006804B5">
        <w:rPr>
          <w:i/>
        </w:rPr>
        <w:t xml:space="preserve">  - </w:t>
      </w:r>
      <w:r w:rsidR="006804B5" w:rsidRPr="006804B5">
        <w:rPr>
          <w:i/>
        </w:rPr>
        <w:t>a napenergia hatékony átalakítása biomasszává (C4 fotoszintézis),</w:t>
      </w:r>
    </w:p>
    <w:p w:rsidR="006804B5" w:rsidRPr="006804B5" w:rsidRDefault="006804B5" w:rsidP="00806A84">
      <w:pPr>
        <w:pStyle w:val="Nincstrkz"/>
        <w:jc w:val="both"/>
        <w:rPr>
          <w:i/>
        </w:rPr>
      </w:pPr>
      <w:r w:rsidRPr="006804B5">
        <w:rPr>
          <w:i/>
        </w:rPr>
        <w:t xml:space="preserve">  - jó betegség-ellenállóság,</w:t>
      </w:r>
    </w:p>
    <w:p w:rsidR="006804B5" w:rsidRPr="006804B5" w:rsidRDefault="006804B5" w:rsidP="00806A84">
      <w:pPr>
        <w:pStyle w:val="Nincstrkz"/>
        <w:jc w:val="both"/>
        <w:rPr>
          <w:i/>
        </w:rPr>
      </w:pPr>
      <w:r w:rsidRPr="006804B5">
        <w:rPr>
          <w:i/>
        </w:rPr>
        <w:t xml:space="preserve">  - jó víz- és nitrogénhasznosítás,</w:t>
      </w:r>
    </w:p>
    <w:p w:rsidR="006804B5" w:rsidRDefault="006804B5" w:rsidP="00806A84">
      <w:pPr>
        <w:pStyle w:val="Nincstrkz"/>
        <w:jc w:val="both"/>
        <w:rPr>
          <w:i/>
        </w:rPr>
      </w:pPr>
      <w:r w:rsidRPr="006804B5">
        <w:rPr>
          <w:i/>
        </w:rPr>
        <w:t xml:space="preserve">  - az elméletileg elérhető szárazanyag-produkció (C3-as növény esetén: 33 t/ha/év, míg a C4-eseknél: 55 t/ha/év).</w:t>
      </w:r>
    </w:p>
    <w:p w:rsidR="006804B5" w:rsidRDefault="006804B5" w:rsidP="00806A84">
      <w:pPr>
        <w:pStyle w:val="Nincstrkz"/>
        <w:jc w:val="both"/>
      </w:pPr>
      <w:r w:rsidRPr="006804B5">
        <w:t>Utóbbi értékeket</w:t>
      </w:r>
      <w:r>
        <w:t xml:space="preserve"> a jelenleg termesztett gazdasági növények vagy az erdei fafajok csak megközelítik, ezért szükség van olyan új növényekre, amelyek a követelményeket jobban kielégítik mérsékeltégövi körülmények között is, vagy amelyek különleges minőségű terméket állítanak elő.</w:t>
      </w:r>
    </w:p>
    <w:p w:rsidR="006804B5" w:rsidRDefault="006804B5" w:rsidP="00806A84">
      <w:pPr>
        <w:pStyle w:val="Nincstrkz"/>
        <w:jc w:val="both"/>
      </w:pPr>
    </w:p>
    <w:p w:rsidR="006804B5" w:rsidRDefault="006804B5" w:rsidP="00806A84">
      <w:pPr>
        <w:pStyle w:val="Nincstrkz"/>
        <w:jc w:val="both"/>
        <w:rPr>
          <w:b/>
        </w:rPr>
      </w:pPr>
      <w:r w:rsidRPr="006804B5">
        <w:rPr>
          <w:b/>
        </w:rPr>
        <w:t xml:space="preserve">A TELEPÜLÉSI </w:t>
      </w:r>
      <w:proofErr w:type="gramStart"/>
      <w:r w:rsidRPr="006804B5">
        <w:rPr>
          <w:b/>
        </w:rPr>
        <w:t>SZENNYVIZEK  ALTALAJÖNTÖZÉSES</w:t>
      </w:r>
      <w:proofErr w:type="gramEnd"/>
      <w:r w:rsidRPr="006804B5">
        <w:rPr>
          <w:b/>
        </w:rPr>
        <w:t xml:space="preserve"> HASZNOSÍTÁSA</w:t>
      </w:r>
    </w:p>
    <w:p w:rsidR="000C55D1" w:rsidRDefault="000C55D1" w:rsidP="00806A84">
      <w:pPr>
        <w:pStyle w:val="Nincstrkz"/>
        <w:jc w:val="both"/>
        <w:rPr>
          <w:b/>
          <w:i/>
        </w:rPr>
      </w:pPr>
      <w:r>
        <w:rPr>
          <w:b/>
          <w:i/>
        </w:rPr>
        <w:t>A téma aktualitása, jelentősége</w:t>
      </w:r>
    </w:p>
    <w:p w:rsidR="000C55D1" w:rsidRDefault="000C55D1" w:rsidP="00806A84">
      <w:pPr>
        <w:pStyle w:val="Nincstrkz"/>
        <w:jc w:val="both"/>
      </w:pPr>
      <w:r>
        <w:t xml:space="preserve">  A bármilyen módon gyűjtött szennyvíz megfelelő mértékű tisztításáról mesterséges, vagy természetes módon gondoskodni kell.</w:t>
      </w:r>
    </w:p>
    <w:p w:rsidR="000C55D1" w:rsidRDefault="000C55D1" w:rsidP="00806A84">
      <w:pPr>
        <w:pStyle w:val="Nincstrkz"/>
        <w:jc w:val="both"/>
      </w:pPr>
      <w:r>
        <w:t xml:space="preserve">  A természetes tisztítás lényege, hogy a tisztulás a természetben meglévő erőforrások felhasználásával megy végbe. A szárazföldi és a </w:t>
      </w:r>
      <w:r w:rsidR="00D07A84">
        <w:t xml:space="preserve">vízi </w:t>
      </w:r>
      <w:r>
        <w:t>ök</w:t>
      </w:r>
      <w:r w:rsidR="00D07A84">
        <w:t>o</w:t>
      </w:r>
      <w:r>
        <w:t>szisztémák – bár némiképp</w:t>
      </w:r>
      <w:r w:rsidR="00D07A84">
        <w:t xml:space="preserve"> eltérő módon és mértékben – egyaránt képesek ennek a folyamatnak a </w:t>
      </w:r>
      <w:proofErr w:type="gramStart"/>
      <w:r w:rsidR="00D07A84">
        <w:t>„ megvalósítására</w:t>
      </w:r>
      <w:proofErr w:type="gramEnd"/>
      <w:r w:rsidR="00D07A84">
        <w:t>”.</w:t>
      </w:r>
    </w:p>
    <w:p w:rsidR="00D07A84" w:rsidRDefault="00D07A84" w:rsidP="00806A84">
      <w:pPr>
        <w:pStyle w:val="Nincstrkz"/>
        <w:jc w:val="both"/>
      </w:pPr>
      <w:r>
        <w:t xml:space="preserve">  Bár az ilyen jellegű mechanizmus leghatékonyabban a szárazföldi és a vízi ökoszisztémákban érvényesül, a növény-talaj rendszerekben a lebontás túlnyomórészt a talajban, mint élő szűrőrendszerben megy végbe fizikai, kémiai és biológiai folyamatok együttes hatásaként. Nagy előnye e rendszereknek, hogy döntően a </w:t>
      </w:r>
      <w:proofErr w:type="gramStart"/>
      <w:r>
        <w:t>Nap sugárzó</w:t>
      </w:r>
      <w:proofErr w:type="gramEnd"/>
      <w:r>
        <w:t xml:space="preserve"> energiájának felhasználásával működnek, kímélve a Föld amúgy is fogyóban lévő energia készleteit, továbbá a folyamat eredményeként költségcsökkentő, gazdasági hasznot jelentő új termék jelentkezik.</w:t>
      </w:r>
    </w:p>
    <w:p w:rsidR="00D07A84" w:rsidRDefault="00D07A84" w:rsidP="00806A84">
      <w:pPr>
        <w:pStyle w:val="Nincstrkz"/>
        <w:jc w:val="both"/>
      </w:pPr>
      <w:r>
        <w:t xml:space="preserve">  A szennyvíziszap ártalommentes elhelyezése, illetve hasznosítása is főleg a növény-talaj rendszerekben valósítható meg biztonságosan.</w:t>
      </w:r>
    </w:p>
    <w:p w:rsidR="00F10096" w:rsidRDefault="00F10096" w:rsidP="00806A84">
      <w:pPr>
        <w:pStyle w:val="Nincstrkz"/>
        <w:jc w:val="both"/>
      </w:pPr>
      <w:r w:rsidRPr="00F10096">
        <w:rPr>
          <w:b/>
        </w:rPr>
        <w:t xml:space="preserve">  </w:t>
      </w:r>
      <w:r w:rsidRPr="00F10096">
        <w:t>A</w:t>
      </w:r>
      <w:r w:rsidRPr="00F10096">
        <w:rPr>
          <w:b/>
        </w:rPr>
        <w:t xml:space="preserve"> harmonikus környezeti egyensúly fenntartásának </w:t>
      </w:r>
      <w:r w:rsidRPr="00F10096">
        <w:t>célkitűzései</w:t>
      </w:r>
      <w:r>
        <w:t>, valamint az EU Víz Keretirányelvében megfogalmazott előírásai is a fejlődés irányát a települési szennyvizek, szennyvíziszapok, mezőgazdasági felhasználásának korszerűsítésében kívánják megvalósítani.</w:t>
      </w:r>
    </w:p>
    <w:p w:rsidR="00F10096" w:rsidRDefault="00F10096" w:rsidP="00806A84">
      <w:pPr>
        <w:pStyle w:val="Nincstrkz"/>
        <w:jc w:val="both"/>
      </w:pPr>
      <w:r>
        <w:t xml:space="preserve">  A keletkező szennyvizek még hatékonyabb felhasználása öntözéssel történhet.</w:t>
      </w:r>
    </w:p>
    <w:p w:rsidR="00F10096" w:rsidRDefault="00F10096" w:rsidP="00806A84">
      <w:pPr>
        <w:pStyle w:val="Nincstrkz"/>
        <w:jc w:val="both"/>
      </w:pPr>
      <w:r>
        <w:t xml:space="preserve">  Faültetvények öntözésekor a talaj természetes tisztító képességének kihasználásával a szennyvizek ártalommentes, biztonságos elhelyezését szolgálják az alábbi technológiai változatok:</w:t>
      </w:r>
    </w:p>
    <w:p w:rsidR="00F10096" w:rsidRDefault="00F10096" w:rsidP="00806A84">
      <w:pPr>
        <w:pStyle w:val="Nincstrkz"/>
        <w:jc w:val="both"/>
      </w:pPr>
      <w:r>
        <w:t xml:space="preserve">  - </w:t>
      </w:r>
      <w:r w:rsidRPr="00E01B1C">
        <w:rPr>
          <w:b/>
        </w:rPr>
        <w:t>Nagyterhelésű faültetvényes felszíni sz</w:t>
      </w:r>
      <w:r w:rsidR="00E01B1C" w:rsidRPr="00E01B1C">
        <w:rPr>
          <w:b/>
        </w:rPr>
        <w:t>ű</w:t>
      </w:r>
      <w:r w:rsidRPr="00E01B1C">
        <w:rPr>
          <w:b/>
        </w:rPr>
        <w:t>rőmezős elhelyezés</w:t>
      </w:r>
      <w:r>
        <w:t xml:space="preserve"> esetén a víz egyenletes szétosztása a fasorok között kialakított öntözőbarázdák segítségével történik.</w:t>
      </w:r>
    </w:p>
    <w:p w:rsidR="00E01B1C" w:rsidRDefault="00E01B1C" w:rsidP="00806A84">
      <w:pPr>
        <w:pStyle w:val="Nincstrkz"/>
        <w:jc w:val="both"/>
      </w:pPr>
      <w:r>
        <w:t>A kijuttatott szennyvíz egy része elpárolog, a</w:t>
      </w:r>
      <w:r w:rsidR="00396007">
        <w:t xml:space="preserve"> </w:t>
      </w:r>
      <w:r>
        <w:t>másik része a talajban végbemenő tisztulási folyamat után mélyebb rétegekbe, esetenként a talajvízbe szivárog. A technológia olyan kistelepüléseken alkalmazható, ahol a talajvízszint mélyen van, és a szennyvíz elhelyezésére nagy terület áll rendelkezésre.</w:t>
      </w:r>
    </w:p>
    <w:p w:rsidR="00E01B1C" w:rsidRDefault="00E01B1C" w:rsidP="00806A84">
      <w:pPr>
        <w:pStyle w:val="Nincstrkz"/>
        <w:jc w:val="both"/>
      </w:pPr>
      <w:r>
        <w:t xml:space="preserve">- </w:t>
      </w:r>
      <w:r w:rsidRPr="00E01B1C">
        <w:rPr>
          <w:b/>
        </w:rPr>
        <w:t>Faültetvényes talajcsövezett megoldás</w:t>
      </w:r>
      <w:r>
        <w:t xml:space="preserve"> során a kellően előtisztított szennyvizet ún. dréncsövekbe osztjuk szét, megfelelő hidraulikai feltételek között. Így a szennyvíz meleg időben is szagmentes marad és a mélyebb gyökerezést elősegíti.</w:t>
      </w:r>
    </w:p>
    <w:p w:rsidR="00396007" w:rsidRDefault="00396007" w:rsidP="00806A84">
      <w:pPr>
        <w:pStyle w:val="Nincstrkz"/>
        <w:jc w:val="both"/>
      </w:pPr>
      <w:r>
        <w:t>Az ipari szennyvizeket minden esetben egyedileg kell elbírálni, figyelemmel arra, hogy a bennük lévő toxikus anyagok kellő előtisztítás nélkül a mezőgazdasági felhasználást nem korlátozzák-e.</w:t>
      </w:r>
    </w:p>
    <w:p w:rsidR="00396007" w:rsidRDefault="006B76D6" w:rsidP="00806A84">
      <w:pPr>
        <w:pStyle w:val="Nincstrkz"/>
        <w:jc w:val="both"/>
      </w:pPr>
      <w:r>
        <w:t xml:space="preserve">  A nyílt felszínű adagolás hátránya</w:t>
      </w:r>
      <w:r w:rsidR="00396007">
        <w:t>, hogy némelyiknek folytonos üzemeltetése nem megoldható, valamint a kellemetlen szagok miatt tájolásuk, létesítésük helye szigorú előírásokhoz kötött.</w:t>
      </w:r>
    </w:p>
    <w:p w:rsidR="00396007" w:rsidRDefault="00396007" w:rsidP="00806A84">
      <w:pPr>
        <w:pStyle w:val="Nincstrkz"/>
        <w:jc w:val="both"/>
      </w:pPr>
      <w:r>
        <w:t xml:space="preserve">  A környezetkímélő </w:t>
      </w:r>
      <w:proofErr w:type="gramStart"/>
      <w:r w:rsidRPr="00396007">
        <w:rPr>
          <w:b/>
        </w:rPr>
        <w:t>„ faültetvényes</w:t>
      </w:r>
      <w:proofErr w:type="gramEnd"/>
      <w:r w:rsidRPr="00396007">
        <w:rPr>
          <w:b/>
        </w:rPr>
        <w:t xml:space="preserve"> talajcsövezett”</w:t>
      </w:r>
      <w:r>
        <w:rPr>
          <w:b/>
        </w:rPr>
        <w:t xml:space="preserve"> </w:t>
      </w:r>
      <w:r w:rsidRPr="00396007">
        <w:t>megoldás szagmentes, míg többieknek a hibája a szag-szenny</w:t>
      </w:r>
      <w:r>
        <w:t>e</w:t>
      </w:r>
      <w:r w:rsidRPr="00396007">
        <w:t xml:space="preserve">zés mellett az, hogy az árokhálózaton szétosztott tápanyagban gazdag víz hatásaként a fák gyökere nem hatol elég mélyre és </w:t>
      </w:r>
      <w:r>
        <w:t>n</w:t>
      </w:r>
      <w:r w:rsidRPr="00396007">
        <w:t>a</w:t>
      </w:r>
      <w:r>
        <w:t>gy</w:t>
      </w:r>
      <w:r w:rsidRPr="00396007">
        <w:t>obb erejű szél súlyos károkat okozhat az ültetvényben.</w:t>
      </w:r>
    </w:p>
    <w:p w:rsidR="00396007" w:rsidRDefault="00396007" w:rsidP="00806A84">
      <w:pPr>
        <w:pStyle w:val="Nincstrkz"/>
        <w:jc w:val="both"/>
      </w:pPr>
    </w:p>
    <w:p w:rsidR="00396007" w:rsidRDefault="00396007" w:rsidP="00806A84">
      <w:pPr>
        <w:pStyle w:val="Nincstrkz"/>
        <w:jc w:val="both"/>
        <w:rPr>
          <w:b/>
        </w:rPr>
      </w:pPr>
      <w:smartTag w:uri="urn:schemas-microsoft-com:office:smarttags" w:element="metricconverter">
        <w:smartTagPr>
          <w:attr w:name="ProductID" w:val="3. A"/>
        </w:smartTagPr>
        <w:r w:rsidRPr="00396007">
          <w:rPr>
            <w:b/>
          </w:rPr>
          <w:t>3. A</w:t>
        </w:r>
      </w:smartTag>
      <w:r w:rsidRPr="00396007">
        <w:rPr>
          <w:b/>
        </w:rPr>
        <w:t xml:space="preserve"> szennyvíziszap hasznosítása</w:t>
      </w:r>
    </w:p>
    <w:p w:rsidR="00332474" w:rsidRDefault="00332474" w:rsidP="00806A84">
      <w:pPr>
        <w:pStyle w:val="Nincstrkz"/>
        <w:jc w:val="both"/>
      </w:pPr>
      <w:r>
        <w:t xml:space="preserve">  A </w:t>
      </w:r>
      <w:proofErr w:type="gramStart"/>
      <w:r>
        <w:t>szennyvíz  „</w:t>
      </w:r>
      <w:proofErr w:type="gramEnd"/>
      <w:r>
        <w:t xml:space="preserve">folyamatos” kiadagolása mellett fontos szerepe van a szennyvíziszapnak a tápanyag-utánpótlás megvalósításában. A </w:t>
      </w:r>
      <w:proofErr w:type="gramStart"/>
      <w:r>
        <w:t>szennyvízben</w:t>
      </w:r>
      <w:proofErr w:type="gramEnd"/>
      <w:r>
        <w:t xml:space="preserve"> túlsúlyban ( 90%) található meg a nitrogén, de a többi makro elem is jelentős mértékben hozzájárul a növényi tápanyag szolgáltatásban. A szennyvíziszapot a hagyományos szerves trágya szerepéhez hasonlíthatjuk.</w:t>
      </w:r>
      <w:r w:rsidR="006B76D6">
        <w:t xml:space="preserve"> A talajok vízbefogadó képességének befogadása mellett a baktériumok szaporodásához is optimális feltételeket teremtünk. A szennyvíziszap összetétele az ipari tevékenység csökkenésével megváltozott lényegesen javult. A galvanizáló üzemek szinte teljesen eltűntek, ezért a korábbi környezetterhelési veszélyek megszűntek.  </w:t>
      </w:r>
    </w:p>
    <w:p w:rsidR="00332474" w:rsidRDefault="006B76D6" w:rsidP="00981223">
      <w:pPr>
        <w:pStyle w:val="Nincstrkz"/>
        <w:spacing w:line="480" w:lineRule="auto"/>
        <w:jc w:val="both"/>
      </w:pPr>
      <w:r>
        <w:t>Környezetünk védelme érdekében a szen</w:t>
      </w:r>
      <w:r w:rsidR="00981223">
        <w:t xml:space="preserve">nyvíziszap </w:t>
      </w:r>
      <w:proofErr w:type="gramStart"/>
      <w:r w:rsidR="00981223">
        <w:t>hasznosításával</w:t>
      </w:r>
      <w:r>
        <w:t xml:space="preserve">  kapcsolatban</w:t>
      </w:r>
      <w:proofErr w:type="gramEnd"/>
      <w:r>
        <w:t xml:space="preserve"> számos előírás fogalmazódott</w:t>
      </w:r>
      <w:r w:rsidR="00981223">
        <w:t xml:space="preserve"> meg.</w:t>
      </w:r>
      <w:r w:rsidR="00332474">
        <w:t xml:space="preserve">  A tudomány fejlődésével, különösen a méréstechnika finomításával egyre inkább megfogalmazódtak a korlátozások, amelyeknek alapját a teljes mértékben ellenőrizhető kémiai anyagok meghatározhatósága adta.</w:t>
      </w:r>
      <w:r w:rsidR="00981223">
        <w:t xml:space="preserve"> Ezek ismerete és betartása mellett fontos, </w:t>
      </w:r>
      <w:proofErr w:type="gramStart"/>
      <w:r w:rsidR="00981223">
        <w:t>hogy  minél</w:t>
      </w:r>
      <w:proofErr w:type="gramEnd"/>
      <w:r w:rsidR="00981223">
        <w:t xml:space="preserve"> több szerves anyag jusson vissza a talajba , ahol az intenzív baktérium tevékenység következtében az enyhén szennyező anyagok lebomlása is gyorsabbá válik. Ehhez további segítséget” jelent a napsugárzás pozitív hatása. </w:t>
      </w:r>
    </w:p>
    <w:p w:rsidR="00FE3462" w:rsidRDefault="00FE3462" w:rsidP="00981223">
      <w:pPr>
        <w:pStyle w:val="Nincstrkz"/>
        <w:spacing w:line="480" w:lineRule="auto"/>
        <w:jc w:val="both"/>
        <w:rPr>
          <w:b/>
        </w:rPr>
      </w:pPr>
      <w:r w:rsidRPr="00FE3462">
        <w:rPr>
          <w:b/>
        </w:rPr>
        <w:t>Magyarországon a keletkező szennyvíziszap 40 % a</w:t>
      </w:r>
      <w:r w:rsidR="003029B5">
        <w:rPr>
          <w:b/>
        </w:rPr>
        <w:t xml:space="preserve"> kerül</w:t>
      </w:r>
      <w:r w:rsidRPr="00FE3462">
        <w:rPr>
          <w:b/>
        </w:rPr>
        <w:t xml:space="preserve"> me</w:t>
      </w:r>
      <w:r w:rsidR="003029B5">
        <w:rPr>
          <w:b/>
        </w:rPr>
        <w:t>zőgazdasági hasznosításra, 52%-át rek</w:t>
      </w:r>
      <w:r w:rsidRPr="00FE3462">
        <w:rPr>
          <w:b/>
        </w:rPr>
        <w:t>ultiváci</w:t>
      </w:r>
      <w:r w:rsidR="003029B5">
        <w:rPr>
          <w:b/>
        </w:rPr>
        <w:t xml:space="preserve">óra </w:t>
      </w:r>
      <w:proofErr w:type="gramStart"/>
      <w:r w:rsidR="003029B5">
        <w:rPr>
          <w:b/>
        </w:rPr>
        <w:t>használják ,</w:t>
      </w:r>
      <w:proofErr w:type="gramEnd"/>
      <w:r w:rsidR="003029B5">
        <w:rPr>
          <w:b/>
        </w:rPr>
        <w:t xml:space="preserve"> és 8%-át deponálják ( ECSM-2012 –Leon</w:t>
      </w:r>
      <w:r>
        <w:rPr>
          <w:b/>
        </w:rPr>
        <w:t>,</w:t>
      </w:r>
      <w:r w:rsidR="003029B5">
        <w:rPr>
          <w:b/>
        </w:rPr>
        <w:t xml:space="preserve"> </w:t>
      </w:r>
      <w:proofErr w:type="spellStart"/>
      <w:r>
        <w:rPr>
          <w:b/>
        </w:rPr>
        <w:t>Spain</w:t>
      </w:r>
      <w:r w:rsidR="00824276">
        <w:rPr>
          <w:b/>
        </w:rPr>
        <w:t>-Zsabokorszky</w:t>
      </w:r>
      <w:proofErr w:type="spellEnd"/>
      <w:r>
        <w:rPr>
          <w:b/>
        </w:rPr>
        <w:t>)</w:t>
      </w:r>
    </w:p>
    <w:p w:rsidR="00697BDF" w:rsidRPr="00FE3462" w:rsidRDefault="00697BDF" w:rsidP="00981223">
      <w:pPr>
        <w:pStyle w:val="Nincstrkz"/>
        <w:spacing w:line="480" w:lineRule="auto"/>
        <w:jc w:val="both"/>
        <w:rPr>
          <w:b/>
        </w:rPr>
      </w:pPr>
    </w:p>
    <w:p w:rsidR="00B3104B" w:rsidRPr="00B3104B" w:rsidRDefault="00B3104B" w:rsidP="00981223">
      <w:pPr>
        <w:pStyle w:val="Nincstrkz"/>
        <w:spacing w:line="480" w:lineRule="auto"/>
        <w:jc w:val="both"/>
        <w:rPr>
          <w:b/>
        </w:rPr>
      </w:pPr>
      <w:r>
        <w:rPr>
          <w:b/>
        </w:rPr>
        <w:t xml:space="preserve">Nyugati </w:t>
      </w:r>
      <w:proofErr w:type="gramStart"/>
      <w:r>
        <w:rPr>
          <w:b/>
        </w:rPr>
        <w:t>szomszédunkat</w:t>
      </w:r>
      <w:proofErr w:type="gramEnd"/>
      <w:r>
        <w:rPr>
          <w:b/>
        </w:rPr>
        <w:t xml:space="preserve"> Ausztriát sok szempontból mintának tekintjük a szennyvíziszap</w:t>
      </w:r>
      <w:r w:rsidR="003029B5">
        <w:rPr>
          <w:b/>
        </w:rPr>
        <w:t xml:space="preserve"> </w:t>
      </w:r>
      <w:r>
        <w:rPr>
          <w:b/>
        </w:rPr>
        <w:t>hasznosítás területén. Az ország kiváló környezeti állapotú,</w:t>
      </w:r>
      <w:r w:rsidR="003029B5">
        <w:rPr>
          <w:b/>
        </w:rPr>
        <w:t xml:space="preserve"> </w:t>
      </w:r>
      <w:r>
        <w:rPr>
          <w:b/>
        </w:rPr>
        <w:t>valamint a lakosság környezetvédelem iránti elkötelezettsége ismert.</w:t>
      </w:r>
      <w:r w:rsidR="003029B5">
        <w:rPr>
          <w:b/>
        </w:rPr>
        <w:t xml:space="preserve"> </w:t>
      </w:r>
      <w:r>
        <w:rPr>
          <w:b/>
        </w:rPr>
        <w:t>A</w:t>
      </w:r>
      <w:r w:rsidR="003029B5">
        <w:rPr>
          <w:b/>
        </w:rPr>
        <w:t xml:space="preserve"> </w:t>
      </w:r>
      <w:proofErr w:type="gramStart"/>
      <w:r w:rsidR="003029B5">
        <w:rPr>
          <w:b/>
        </w:rPr>
        <w:t xml:space="preserve">közvetlen </w:t>
      </w:r>
      <w:r>
        <w:rPr>
          <w:b/>
        </w:rPr>
        <w:t xml:space="preserve"> mezőgazdasági</w:t>
      </w:r>
      <w:proofErr w:type="gramEnd"/>
      <w:r>
        <w:rPr>
          <w:b/>
        </w:rPr>
        <w:t xml:space="preserve"> hasznosítás jelentős hányadot </w:t>
      </w:r>
      <w:r w:rsidR="003029B5">
        <w:rPr>
          <w:b/>
        </w:rPr>
        <w:t>foglal el-16%</w:t>
      </w:r>
      <w:r>
        <w:rPr>
          <w:b/>
        </w:rPr>
        <w:t>,</w:t>
      </w:r>
      <w:r w:rsidR="003029B5">
        <w:rPr>
          <w:b/>
        </w:rPr>
        <w:t xml:space="preserve"> </w:t>
      </w:r>
      <w:r>
        <w:rPr>
          <w:b/>
        </w:rPr>
        <w:t>az egyéb hasznosítás pl.</w:t>
      </w:r>
      <w:r w:rsidR="003029B5">
        <w:rPr>
          <w:b/>
        </w:rPr>
        <w:t xml:space="preserve"> </w:t>
      </w:r>
      <w:r>
        <w:rPr>
          <w:b/>
        </w:rPr>
        <w:t>komposztálás 25%-kal szerepel.</w:t>
      </w:r>
      <w:r w:rsidR="003029B5">
        <w:rPr>
          <w:b/>
        </w:rPr>
        <w:t xml:space="preserve"> Jelentős 35 % az égetés </w:t>
      </w:r>
      <w:proofErr w:type="gramStart"/>
      <w:r w:rsidR="003029B5">
        <w:rPr>
          <w:b/>
        </w:rPr>
        <w:t>aránya</w:t>
      </w:r>
      <w:proofErr w:type="gramEnd"/>
      <w:r w:rsidR="003029B5">
        <w:rPr>
          <w:b/>
        </w:rPr>
        <w:t xml:space="preserve"> ami főleg Bécs városának iszapját tartalmazza. ( </w:t>
      </w:r>
      <w:proofErr w:type="spellStart"/>
      <w:r w:rsidR="003029B5">
        <w:rPr>
          <w:b/>
        </w:rPr>
        <w:t>W</w:t>
      </w:r>
      <w:proofErr w:type="gramStart"/>
      <w:r w:rsidR="003029B5">
        <w:rPr>
          <w:b/>
        </w:rPr>
        <w:t>.Spi</w:t>
      </w:r>
      <w:r>
        <w:rPr>
          <w:b/>
        </w:rPr>
        <w:t>ndelberger</w:t>
      </w:r>
      <w:proofErr w:type="spellEnd"/>
      <w:proofErr w:type="gramEnd"/>
      <w:r w:rsidR="003029B5">
        <w:rPr>
          <w:b/>
        </w:rPr>
        <w:t xml:space="preserve"> </w:t>
      </w:r>
      <w:r>
        <w:rPr>
          <w:b/>
        </w:rPr>
        <w:t>-</w:t>
      </w:r>
      <w:r w:rsidR="003029B5">
        <w:rPr>
          <w:b/>
        </w:rPr>
        <w:t xml:space="preserve"> </w:t>
      </w:r>
      <w:r>
        <w:rPr>
          <w:b/>
        </w:rPr>
        <w:t>F.</w:t>
      </w:r>
      <w:r w:rsidR="003029B5">
        <w:rPr>
          <w:b/>
        </w:rPr>
        <w:t xml:space="preserve"> </w:t>
      </w:r>
      <w:proofErr w:type="spellStart"/>
      <w:r>
        <w:rPr>
          <w:b/>
        </w:rPr>
        <w:t>Zsabokorszky</w:t>
      </w:r>
      <w:proofErr w:type="spellEnd"/>
      <w:r>
        <w:rPr>
          <w:b/>
        </w:rPr>
        <w:t xml:space="preserve"> 2013/4 Vízmű Panoráma) </w:t>
      </w:r>
    </w:p>
    <w:p w:rsidR="00332474" w:rsidRDefault="00332474" w:rsidP="00806A84">
      <w:pPr>
        <w:pStyle w:val="Nincstrkz"/>
        <w:jc w:val="both"/>
      </w:pPr>
    </w:p>
    <w:p w:rsidR="0047527E" w:rsidRDefault="0047527E" w:rsidP="00806A84">
      <w:pPr>
        <w:pStyle w:val="Nincstrkz"/>
        <w:jc w:val="both"/>
      </w:pPr>
    </w:p>
    <w:p w:rsidR="0047527E" w:rsidRDefault="0047527E" w:rsidP="00806A84">
      <w:pPr>
        <w:pStyle w:val="Nincstrkz"/>
        <w:jc w:val="both"/>
        <w:rPr>
          <w:b/>
        </w:rPr>
      </w:pPr>
      <w:r w:rsidRPr="0047527E">
        <w:rPr>
          <w:b/>
        </w:rPr>
        <w:t>3.1. Közegészségügyi és elhelyezési korlátozások</w:t>
      </w:r>
    </w:p>
    <w:p w:rsidR="00482438" w:rsidRDefault="00981223" w:rsidP="00806A84">
      <w:pPr>
        <w:pStyle w:val="Nincstrkz"/>
        <w:jc w:val="both"/>
        <w:rPr>
          <w:b/>
        </w:rPr>
      </w:pPr>
      <w:r>
        <w:rPr>
          <w:b/>
        </w:rPr>
        <w:t xml:space="preserve">         A szennyvíziszappal kapcsolatos </w:t>
      </w:r>
      <w:proofErr w:type="gramStart"/>
      <w:r>
        <w:rPr>
          <w:b/>
        </w:rPr>
        <w:t xml:space="preserve">korlátozások </w:t>
      </w:r>
      <w:r w:rsidR="005C0179">
        <w:rPr>
          <w:b/>
        </w:rPr>
        <w:t xml:space="preserve">  az</w:t>
      </w:r>
      <w:proofErr w:type="gramEnd"/>
      <w:r w:rsidR="005C0179">
        <w:rPr>
          <w:b/>
        </w:rPr>
        <w:t xml:space="preserve"> emberi szervezet károsodásának elkerülését,  továbbá az ivóvíz készletek védelmét stb. szolgálják.</w:t>
      </w:r>
    </w:p>
    <w:p w:rsidR="00482438" w:rsidRDefault="0047527E" w:rsidP="00806A84">
      <w:pPr>
        <w:pStyle w:val="Nincstrkz"/>
        <w:jc w:val="both"/>
        <w:rPr>
          <w:b/>
        </w:rPr>
      </w:pPr>
      <w:r>
        <w:t xml:space="preserve">  </w:t>
      </w:r>
      <w:r w:rsidRPr="0047527E">
        <w:rPr>
          <w:b/>
        </w:rPr>
        <w:t>A korlátozások vonatkozásában kiemelendők:</w:t>
      </w:r>
      <w:r>
        <w:rPr>
          <w:b/>
        </w:rPr>
        <w:t xml:space="preserve"> </w:t>
      </w:r>
    </w:p>
    <w:p w:rsidR="005C0179" w:rsidRDefault="00482438" w:rsidP="00806A84">
      <w:pPr>
        <w:pStyle w:val="Nincstrkz"/>
        <w:jc w:val="both"/>
      </w:pPr>
      <w:r>
        <w:rPr>
          <w:b/>
        </w:rPr>
        <w:t xml:space="preserve">  - </w:t>
      </w:r>
      <w:r w:rsidR="0047527E">
        <w:t xml:space="preserve">a sugárzó anyagok, toxikus anyagok, a </w:t>
      </w:r>
      <w:proofErr w:type="spellStart"/>
      <w:r w:rsidR="0047527E">
        <w:t>fekális</w:t>
      </w:r>
      <w:proofErr w:type="spellEnd"/>
      <w:r w:rsidR="0047527E">
        <w:t xml:space="preserve"> szennyezettség (</w:t>
      </w:r>
      <w:proofErr w:type="spellStart"/>
      <w:r w:rsidR="0047527E">
        <w:t>coliform</w:t>
      </w:r>
      <w:proofErr w:type="spellEnd"/>
      <w:r w:rsidR="0047527E">
        <w:t xml:space="preserve"> szám, szalmonella mennyiség, életképes bélféreg peték száma, protozoaciszták stb.</w:t>
      </w:r>
      <w:r w:rsidR="005C0179">
        <w:t>).</w:t>
      </w:r>
    </w:p>
    <w:p w:rsidR="005C0179" w:rsidRDefault="005C0179" w:rsidP="00806A84">
      <w:pPr>
        <w:pStyle w:val="Nincstrkz"/>
        <w:jc w:val="both"/>
      </w:pPr>
    </w:p>
    <w:p w:rsidR="0047527E" w:rsidRDefault="005C0179" w:rsidP="00806A84">
      <w:pPr>
        <w:pStyle w:val="Nincstrkz"/>
        <w:jc w:val="both"/>
      </w:pPr>
      <w:r>
        <w:t xml:space="preserve"> A szennyvíz</w:t>
      </w:r>
      <w:r w:rsidR="0047527E">
        <w:t>iszappal kapcsolatos k</w:t>
      </w:r>
      <w:r>
        <w:t>orlátozások három főbb csoportját</w:t>
      </w:r>
      <w:r w:rsidR="0047527E">
        <w:t xml:space="preserve"> kell szem előtt tartani:</w:t>
      </w:r>
    </w:p>
    <w:p w:rsidR="005C0179" w:rsidRDefault="005C0179" w:rsidP="00806A84">
      <w:pPr>
        <w:pStyle w:val="Nincstrkz"/>
        <w:jc w:val="both"/>
      </w:pPr>
    </w:p>
    <w:p w:rsidR="00482438" w:rsidRDefault="00482438" w:rsidP="00806A84">
      <w:pPr>
        <w:pStyle w:val="Nincstrkz"/>
        <w:jc w:val="both"/>
        <w:rPr>
          <w:b/>
        </w:rPr>
      </w:pPr>
      <w:r>
        <w:t xml:space="preserve">  </w:t>
      </w:r>
      <w:r w:rsidRPr="00482438">
        <w:rPr>
          <w:b/>
        </w:rPr>
        <w:t>Közegészségügyi korlátozás nélküli elhelyezhetőség:</w:t>
      </w:r>
    </w:p>
    <w:p w:rsidR="00482438" w:rsidRDefault="005A422B" w:rsidP="00806A84">
      <w:pPr>
        <w:pStyle w:val="Nincstrkz"/>
        <w:jc w:val="both"/>
      </w:pPr>
      <w:r>
        <w:t xml:space="preserve"> </w:t>
      </w:r>
      <w:r w:rsidRPr="005A422B">
        <w:rPr>
          <w:b/>
        </w:rPr>
        <w:t>- mezőgazdasági területen-elhelyezhető</w:t>
      </w:r>
      <w:r>
        <w:t xml:space="preserve"> az a szennyvíziszap, amely nem tartalmaz, vagy ha igen, akkor csak a jogszabályban meghatározott mennyiségnél kevesebb sugárzó anyag, toxikus anyag és bakteriális szennyezettség található benne.</w:t>
      </w:r>
    </w:p>
    <w:p w:rsidR="005A422B" w:rsidRDefault="005A422B" w:rsidP="00806A84">
      <w:pPr>
        <w:pStyle w:val="Nincstrkz"/>
        <w:jc w:val="both"/>
        <w:rPr>
          <w:b/>
        </w:rPr>
      </w:pPr>
      <w:r>
        <w:t xml:space="preserve">  </w:t>
      </w:r>
      <w:r w:rsidRPr="005A422B">
        <w:rPr>
          <w:b/>
        </w:rPr>
        <w:t>Közegészségügyi korlátozással:</w:t>
      </w:r>
    </w:p>
    <w:p w:rsidR="00A90060" w:rsidRDefault="00A90060" w:rsidP="00806A84">
      <w:pPr>
        <w:pStyle w:val="Nincstrkz"/>
        <w:jc w:val="both"/>
      </w:pPr>
      <w:r>
        <w:rPr>
          <w:b/>
        </w:rPr>
        <w:t xml:space="preserve">- mezőgazdasági területen-elhelyezhető az a szennyvíziszap, </w:t>
      </w:r>
      <w:r>
        <w:t>amely a következő szennyv</w:t>
      </w:r>
      <w:r w:rsidR="00762DF1">
        <w:t>i</w:t>
      </w:r>
      <w:r>
        <w:t>zek tisztítása során keletkezik:</w:t>
      </w:r>
    </w:p>
    <w:p w:rsidR="00A90060" w:rsidRDefault="00A90060" w:rsidP="00806A84">
      <w:pPr>
        <w:pStyle w:val="Nincstrkz"/>
        <w:jc w:val="both"/>
      </w:pPr>
      <w:r>
        <w:t xml:space="preserve">  -</w:t>
      </w:r>
      <w:r w:rsidR="00762DF1">
        <w:t xml:space="preserve"> települési szennyvizek, mérgező, vagy sugárzó anyagot nem tartalmazó szennyvizek, </w:t>
      </w:r>
    </w:p>
    <w:p w:rsidR="00762DF1" w:rsidRDefault="00762DF1" w:rsidP="00806A84">
      <w:pPr>
        <w:pStyle w:val="Nincstrkz"/>
        <w:jc w:val="both"/>
      </w:pPr>
      <w:r>
        <w:t xml:space="preserve">  - háztartási (szociális) szennyvízzel együtt elvezetett, ahhoz hasonló tulajdonságú szennyvizek,</w:t>
      </w:r>
    </w:p>
    <w:p w:rsidR="00762DF1" w:rsidRDefault="005C0179" w:rsidP="00806A84">
      <w:pPr>
        <w:pStyle w:val="Nincstrkz"/>
        <w:jc w:val="both"/>
      </w:pPr>
      <w:r>
        <w:t xml:space="preserve">  </w:t>
      </w:r>
      <w:proofErr w:type="spellStart"/>
      <w:r>
        <w:t>-</w:t>
      </w:r>
      <w:r w:rsidR="00762DF1">
        <w:t>olyan</w:t>
      </w:r>
      <w:proofErr w:type="spellEnd"/>
      <w:r w:rsidR="00762DF1">
        <w:t xml:space="preserve"> ipari szennyvizek (pl.: tejüzemi, húsüzemi stb. szennyvizek), amelyeknél kórokozó mikroorganizmusok jelenléte nem valószínű.</w:t>
      </w:r>
    </w:p>
    <w:p w:rsidR="00762DF1" w:rsidRDefault="00762DF1" w:rsidP="00806A84">
      <w:pPr>
        <w:pStyle w:val="Nincstrkz"/>
        <w:jc w:val="both"/>
        <w:rPr>
          <w:b/>
        </w:rPr>
      </w:pPr>
      <w:r w:rsidRPr="00762DF1">
        <w:rPr>
          <w:b/>
        </w:rPr>
        <w:t xml:space="preserve">  Közegészségügyi korlátozással sem helyezhető el:</w:t>
      </w:r>
    </w:p>
    <w:p w:rsidR="00B60CA7" w:rsidRDefault="00762DF1" w:rsidP="00806A84">
      <w:pPr>
        <w:pStyle w:val="Nincstrkz"/>
        <w:jc w:val="both"/>
      </w:pPr>
      <w:r>
        <w:rPr>
          <w:b/>
        </w:rPr>
        <w:t xml:space="preserve">   </w:t>
      </w:r>
      <w:r w:rsidRPr="00762DF1">
        <w:t>- az a szennyvíziszap, amelyik olyan vegyi anyagot</w:t>
      </w:r>
      <w:r>
        <w:t xml:space="preserve"> tartalmaz (pl.: gyártástechnológiából adódóan), amely a talajra, növényekre, állati vagy emberi szervezetre káros hatású, csak külön elbírálás alapján </w:t>
      </w:r>
    </w:p>
    <w:p w:rsidR="00762DF1" w:rsidRDefault="00762DF1" w:rsidP="00806A84">
      <w:pPr>
        <w:pStyle w:val="Nincstrkz"/>
        <w:jc w:val="both"/>
      </w:pPr>
      <w:proofErr w:type="gramStart"/>
      <w:r>
        <w:t>( egyedi</w:t>
      </w:r>
      <w:proofErr w:type="gramEnd"/>
      <w:r>
        <w:t xml:space="preserve"> határérték megállapításával) </w:t>
      </w:r>
      <w:r w:rsidR="00B60CA7">
        <w:t xml:space="preserve">szabad a mezőgazdaságban felhasználni, vagy felhasználása </w:t>
      </w:r>
      <w:proofErr w:type="spellStart"/>
      <w:r w:rsidR="00B60CA7">
        <w:t>-egyáltalában-</w:t>
      </w:r>
      <w:proofErr w:type="spellEnd"/>
      <w:r w:rsidR="00B60CA7">
        <w:t xml:space="preserve"> nem lehetséges. ( </w:t>
      </w:r>
      <w:proofErr w:type="spellStart"/>
      <w:r w:rsidR="00B60CA7">
        <w:t>Csathó</w:t>
      </w:r>
      <w:proofErr w:type="spellEnd"/>
      <w:r w:rsidR="00B60CA7">
        <w:t xml:space="preserve">, 1994) </w:t>
      </w:r>
    </w:p>
    <w:p w:rsidR="00B60CA7" w:rsidRPr="00762DF1" w:rsidRDefault="00B60CA7" w:rsidP="00806A84">
      <w:pPr>
        <w:pStyle w:val="Nincstrkz"/>
        <w:jc w:val="both"/>
      </w:pPr>
      <w:r>
        <w:t xml:space="preserve">  Tekintetbe kell továbbá venni</w:t>
      </w:r>
      <w:r w:rsidR="00FE67E7">
        <w:t xml:space="preserve">, az elhelyezésre szánt terület egyes létesítményektől való – a törvényben szabályozott- védőtávolságot, valamint a termesztett növényre vonatkozó korlátozásokat. Igen fontos figyelembe venni a vegetációs időszakban az egyes növényfajták termesztésének előírások szerinti korlátait </w:t>
      </w:r>
      <w:proofErr w:type="gramStart"/>
      <w:r w:rsidR="00FE67E7">
        <w:t>( Vermes</w:t>
      </w:r>
      <w:proofErr w:type="gramEnd"/>
      <w:r w:rsidR="00FE67E7">
        <w:t>, 1998). A folyékony szennyvíz-iszap talajba injektálása további követelmén</w:t>
      </w:r>
      <w:r w:rsidR="00981223">
        <w:t>yekkel jár, pl.: a</w:t>
      </w:r>
      <w:r w:rsidR="00FE67E7">
        <w:t xml:space="preserve"> talajba injektálásakor a feltételeket </w:t>
      </w:r>
      <w:r w:rsidR="00981223">
        <w:t>–esetenként-</w:t>
      </w:r>
      <w:r w:rsidR="00FE67E7">
        <w:t>hidrogeológiai szakvélemény al</w:t>
      </w:r>
      <w:r w:rsidR="00981223">
        <w:t xml:space="preserve">apján felül kell vizsgálni </w:t>
      </w:r>
      <w:proofErr w:type="gramStart"/>
      <w:r w:rsidR="00981223">
        <w:t xml:space="preserve">( </w:t>
      </w:r>
      <w:proofErr w:type="spellStart"/>
      <w:r w:rsidR="00981223">
        <w:t>Bardóczy</w:t>
      </w:r>
      <w:proofErr w:type="spellEnd"/>
      <w:proofErr w:type="gramEnd"/>
      <w:r w:rsidR="00981223">
        <w:t xml:space="preserve">, Ligetvári, </w:t>
      </w:r>
      <w:proofErr w:type="spellStart"/>
      <w:r w:rsidR="00981223">
        <w:t>Ba</w:t>
      </w:r>
      <w:r w:rsidR="00FE67E7">
        <w:t>rdóczyné</w:t>
      </w:r>
      <w:proofErr w:type="spellEnd"/>
      <w:r w:rsidR="00FE67E7">
        <w:t>, 2011)</w:t>
      </w:r>
      <w:r w:rsidR="00981223">
        <w:t>.</w:t>
      </w:r>
    </w:p>
    <w:p w:rsidR="00396007" w:rsidRPr="007F325F" w:rsidRDefault="00FE67E7" w:rsidP="00806A84">
      <w:pPr>
        <w:pStyle w:val="Nincstrkz"/>
        <w:jc w:val="both"/>
      </w:pPr>
      <w:r w:rsidRPr="007F325F">
        <w:t xml:space="preserve">  A korlátozások jogosságát igazolják a szennyvíz-iszapban megtalálható szerves és szervetlen anyag</w:t>
      </w:r>
      <w:r w:rsidR="007F325F">
        <w:t>ok, szemben az elfogadott, gond</w:t>
      </w:r>
      <w:r w:rsidRPr="007F325F">
        <w:t>mentes műtrágyával</w:t>
      </w:r>
      <w:r w:rsidR="007F325F" w:rsidRPr="007F325F">
        <w:t>.</w:t>
      </w:r>
    </w:p>
    <w:p w:rsidR="00396007" w:rsidRDefault="007F325F" w:rsidP="00806A84">
      <w:pPr>
        <w:pStyle w:val="Nincstrkz"/>
        <w:jc w:val="both"/>
        <w:rPr>
          <w:b/>
        </w:rPr>
      </w:pPr>
      <w:r w:rsidRPr="007F325F">
        <w:rPr>
          <w:b/>
        </w:rPr>
        <w:t xml:space="preserve">  </w:t>
      </w:r>
      <w:r>
        <w:rPr>
          <w:b/>
        </w:rPr>
        <w:t xml:space="preserve"> </w:t>
      </w:r>
      <w:r w:rsidRPr="007F325F">
        <w:rPr>
          <w:b/>
        </w:rPr>
        <w:t>A szennyvíz-iszap minőségi jellemzői:</w:t>
      </w:r>
    </w:p>
    <w:p w:rsidR="007F325F" w:rsidRDefault="007F325F" w:rsidP="00806A84">
      <w:pPr>
        <w:pStyle w:val="Nincstrkz"/>
        <w:jc w:val="both"/>
      </w:pPr>
      <w:r>
        <w:rPr>
          <w:b/>
        </w:rPr>
        <w:t xml:space="preserve">  </w:t>
      </w:r>
      <w:r>
        <w:t>A szennyvíz-iszap mezőgazdasági hasznosítását az iszap minősége, a talaj fizikai és kémiai jellemzői, ill. a termesztett növény tulajdonságai együttesen határozzák meg. A mennyiségi és minőségi jellemzőket részletes vizsgálatokkal kell alátámasztani. Szennyvíziszap hasznosítás esetén a legfontosabb tényezők:</w:t>
      </w:r>
    </w:p>
    <w:p w:rsidR="007F325F" w:rsidRDefault="007F325F" w:rsidP="00806A84">
      <w:pPr>
        <w:pStyle w:val="Nincstrkz"/>
        <w:jc w:val="both"/>
      </w:pPr>
      <w:r>
        <w:t xml:space="preserve">  - a kihelyezendő iszap mennyiségének a megállapítása </w:t>
      </w:r>
      <w:r w:rsidR="008A638B">
        <w:t>(m3/d, vagy m3/év)</w:t>
      </w:r>
    </w:p>
    <w:p w:rsidR="008A638B" w:rsidRDefault="008A638B" w:rsidP="00806A84">
      <w:pPr>
        <w:pStyle w:val="Nincstrkz"/>
        <w:jc w:val="both"/>
      </w:pPr>
      <w:r>
        <w:t xml:space="preserve">  Az iszap minőségére vonatkozóan:</w:t>
      </w:r>
    </w:p>
    <w:p w:rsidR="008A638B" w:rsidRDefault="008A638B" w:rsidP="00806A84">
      <w:pPr>
        <w:pStyle w:val="Nincstrkz"/>
        <w:jc w:val="both"/>
      </w:pPr>
      <w:r>
        <w:t xml:space="preserve">  - a víz-, ill. száraz </w:t>
      </w:r>
      <w:r w:rsidR="005C0179">
        <w:t xml:space="preserve">anyag tartalom meghatározása </w:t>
      </w:r>
      <w:proofErr w:type="gramStart"/>
      <w:r w:rsidR="005C0179">
        <w:t>( százalék</w:t>
      </w:r>
      <w:r>
        <w:t>os</w:t>
      </w:r>
      <w:proofErr w:type="gramEnd"/>
      <w:r>
        <w:t xml:space="preserve"> formában megadva)</w:t>
      </w:r>
    </w:p>
    <w:p w:rsidR="008A638B" w:rsidRDefault="008A638B" w:rsidP="00806A84">
      <w:pPr>
        <w:pStyle w:val="Nincstrkz"/>
        <w:jc w:val="both"/>
      </w:pPr>
      <w:r>
        <w:t xml:space="preserve">  - az összes száraz anyag tartalom szerves és szervetlen része (%)</w:t>
      </w:r>
    </w:p>
    <w:p w:rsidR="008A638B" w:rsidRDefault="008A638B" w:rsidP="00806A84">
      <w:pPr>
        <w:pStyle w:val="Nincstrkz"/>
        <w:jc w:val="both"/>
      </w:pPr>
      <w:r>
        <w:t xml:space="preserve">  - a növényi makro tápanyag-tartalom: N, P, K, Ca (mg/kg szárazanyag)</w:t>
      </w:r>
    </w:p>
    <w:p w:rsidR="008A638B" w:rsidRDefault="008A638B" w:rsidP="00806A84">
      <w:pPr>
        <w:pStyle w:val="Nincstrkz"/>
        <w:jc w:val="both"/>
      </w:pPr>
      <w:r>
        <w:t xml:space="preserve">  - a mikroelem tartalom: B,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, </w:t>
      </w:r>
      <w:proofErr w:type="spellStart"/>
      <w:r>
        <w:t>Cu</w:t>
      </w:r>
      <w:proofErr w:type="spellEnd"/>
      <w:r>
        <w:t xml:space="preserve">, </w:t>
      </w:r>
      <w:proofErr w:type="spellStart"/>
      <w:r>
        <w:t>Zn</w:t>
      </w:r>
      <w:proofErr w:type="spellEnd"/>
      <w:r>
        <w:t xml:space="preserve">, Cd, Pb, </w:t>
      </w:r>
      <w:proofErr w:type="gramStart"/>
      <w:r>
        <w:t>Ni</w:t>
      </w:r>
      <w:proofErr w:type="gramEnd"/>
      <w:r>
        <w:t xml:space="preserve">, </w:t>
      </w:r>
      <w:proofErr w:type="spellStart"/>
      <w:r>
        <w:t>Hg</w:t>
      </w:r>
      <w:proofErr w:type="spellEnd"/>
      <w:r>
        <w:t xml:space="preserve">, </w:t>
      </w:r>
      <w:proofErr w:type="spellStart"/>
      <w:r>
        <w:t>Cr</w:t>
      </w:r>
      <w:proofErr w:type="spellEnd"/>
      <w:r>
        <w:t>, (mg/kg szárazanyag)</w:t>
      </w:r>
    </w:p>
    <w:p w:rsidR="008A638B" w:rsidRDefault="008A638B" w:rsidP="00806A84">
      <w:pPr>
        <w:pStyle w:val="Nincstrkz"/>
        <w:jc w:val="both"/>
      </w:pPr>
      <w:r>
        <w:t xml:space="preserve">  - talajtani szempontból egyéb lényeges összetevők: Na, Mg, </w:t>
      </w:r>
      <w:r w:rsidRPr="002F2B71">
        <w:rPr>
          <w:color w:val="000000"/>
        </w:rPr>
        <w:t>SO</w:t>
      </w:r>
      <w:r w:rsidR="002F2B71" w:rsidRPr="002F2B71">
        <w:rPr>
          <w:color w:val="000000"/>
          <w:vertAlign w:val="subscript"/>
        </w:rPr>
        <w:t>4</w:t>
      </w:r>
      <w:r w:rsidR="002F2B71" w:rsidRPr="002F2B71">
        <w:rPr>
          <w:color w:val="000000"/>
          <w:vertAlign w:val="superscript"/>
        </w:rPr>
        <w:t>-2</w:t>
      </w:r>
      <w:r w:rsidR="00CC7823" w:rsidRPr="002F2B71">
        <w:rPr>
          <w:color w:val="000000"/>
        </w:rPr>
        <w:t>, Cl</w:t>
      </w:r>
      <w:r w:rsidR="00CC7823">
        <w:t xml:space="preserve">   </w:t>
      </w:r>
      <w:proofErr w:type="gramStart"/>
      <w:r w:rsidR="002F2B71">
        <w:t>(</w:t>
      </w:r>
      <w:r w:rsidR="00CC7823">
        <w:t xml:space="preserve"> mg</w:t>
      </w:r>
      <w:proofErr w:type="gramEnd"/>
      <w:r w:rsidR="00CC7823">
        <w:t>/kg szárazanyag).</w:t>
      </w:r>
    </w:p>
    <w:p w:rsidR="00CC7823" w:rsidRDefault="00CC7823" w:rsidP="00806A84">
      <w:pPr>
        <w:pStyle w:val="Nincstrkz"/>
        <w:jc w:val="both"/>
      </w:pPr>
    </w:p>
    <w:p w:rsidR="00396007" w:rsidRDefault="00CC7823" w:rsidP="00806A84">
      <w:pPr>
        <w:pStyle w:val="Nincstrkz"/>
        <w:jc w:val="both"/>
      </w:pPr>
      <w:r>
        <w:t>A kis mennyiségben keletkező szerves trágya és a nagy energia felhasználás révén előállított műtrágya helyettesítésére azt a célt tűztük ki magunk elé, hogy a magyar mezőgazdaság részére olyan segítséget nyújtsunk, ami a szennyvíziszap elhelyezés</w:t>
      </w:r>
      <w:r w:rsidR="005C0179">
        <w:t>éhez jól kezelhető eljárást er</w:t>
      </w:r>
      <w:r w:rsidR="00697BDF">
        <w:t>e</w:t>
      </w:r>
      <w:r w:rsidR="005C0179">
        <w:t>dményez</w:t>
      </w:r>
      <w:r>
        <w:t>. Megítélésünk szerint azért van erre szükség, mert a mezőgazdaság várható megújulásával párhuzamosan egyre inkább sorra kerülhet kedvező körülmények között a szennyvíziszap ártalmatlanításának termész</w:t>
      </w:r>
      <w:r w:rsidR="005C0179">
        <w:t>etes körülmények közötti igénye</w:t>
      </w:r>
      <w:r>
        <w:t xml:space="preserve"> </w:t>
      </w:r>
      <w:proofErr w:type="spellStart"/>
      <w:r w:rsidR="005C0179">
        <w:t>-</w:t>
      </w:r>
      <w:r>
        <w:t>mi</w:t>
      </w:r>
      <w:proofErr w:type="spellEnd"/>
      <w:r>
        <w:t xml:space="preserve"> több</w:t>
      </w:r>
      <w:r w:rsidR="005C0179">
        <w:t xml:space="preserve">- annak hasznosítása mellett </w:t>
      </w:r>
      <w:r>
        <w:t>(Juhász, 2002)</w:t>
      </w:r>
      <w:r w:rsidR="005C0179">
        <w:t>.</w:t>
      </w:r>
    </w:p>
    <w:p w:rsidR="007B010D" w:rsidRDefault="007B010D" w:rsidP="00806A84">
      <w:pPr>
        <w:pStyle w:val="Nincstrkz"/>
        <w:jc w:val="both"/>
      </w:pPr>
    </w:p>
    <w:p w:rsidR="007B010D" w:rsidRDefault="007B010D" w:rsidP="00806A84">
      <w:pPr>
        <w:pStyle w:val="Nincstrkz"/>
        <w:jc w:val="both"/>
        <w:rPr>
          <w:b/>
        </w:rPr>
      </w:pPr>
      <w:r w:rsidRPr="007B010D">
        <w:rPr>
          <w:b/>
        </w:rPr>
        <w:t>3.2. A mezőgazdasági elhelyezés előfeltételei</w:t>
      </w:r>
    </w:p>
    <w:p w:rsidR="00B42586" w:rsidRDefault="00B42586" w:rsidP="00B42586">
      <w:pPr>
        <w:pStyle w:val="Nincstrkz"/>
        <w:jc w:val="both"/>
      </w:pPr>
      <w:r>
        <w:t xml:space="preserve">   A témához kapcsolódóan csak rövid, vázlatos ismertetést adunk, a teljesség igénye nélkül, hangsúlyozva, hogy minden esetben betartandók az ide vonatkozó jogszabályok és irányelvek. </w:t>
      </w:r>
    </w:p>
    <w:p w:rsidR="00B42586" w:rsidRDefault="00B42586" w:rsidP="00B42586">
      <w:pPr>
        <w:pStyle w:val="Nincstrkz"/>
        <w:jc w:val="both"/>
      </w:pPr>
      <w:r>
        <w:t xml:space="preserve">  A mindennapi gyakorlatban használt táblázat </w:t>
      </w:r>
      <w:r w:rsidRPr="00C52EF8">
        <w:rPr>
          <w:b/>
        </w:rPr>
        <w:t>kg/100 kg</w:t>
      </w:r>
      <w:r>
        <w:t xml:space="preserve"> értékb</w:t>
      </w:r>
      <w:r w:rsidR="005C0179">
        <w:t>en adja meg az igényeket, míg</w:t>
      </w:r>
      <w:r>
        <w:t xml:space="preserve"> a számítási kifejezések (képletek) </w:t>
      </w:r>
      <w:r w:rsidRPr="00C52EF8">
        <w:rPr>
          <w:b/>
        </w:rPr>
        <w:t>mg/kg</w:t>
      </w:r>
      <w:r w:rsidR="00F919DA">
        <w:t xml:space="preserve"> egységet használnak</w:t>
      </w:r>
      <w:r>
        <w:t>, így a táblázatban közölt értéket a hektáronként megte</w:t>
      </w:r>
      <w:r w:rsidR="00F919DA">
        <w:t xml:space="preserve">rmelni kívánt növény 100 kg-jának többszörösével </w:t>
      </w:r>
      <w:r>
        <w:t>kell beszorozni.</w:t>
      </w:r>
    </w:p>
    <w:tbl>
      <w:tblPr>
        <w:tblpPr w:leftFromText="141" w:rightFromText="141" w:vertAnchor="text" w:horzAnchor="margin" w:tblpXSpec="center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850"/>
        <w:gridCol w:w="851"/>
        <w:gridCol w:w="850"/>
        <w:gridCol w:w="1101"/>
      </w:tblGrid>
      <w:tr w:rsidR="00B42586" w:rsidRPr="00C87A32">
        <w:tc>
          <w:tcPr>
            <w:tcW w:w="6912" w:type="dxa"/>
            <w:gridSpan w:val="5"/>
          </w:tcPr>
          <w:p w:rsidR="00B42586" w:rsidRPr="00C87A32" w:rsidRDefault="00B42586" w:rsidP="00D57717">
            <w:pPr>
              <w:pStyle w:val="Nincstrkz"/>
              <w:jc w:val="center"/>
              <w:rPr>
                <w:b/>
              </w:rPr>
            </w:pPr>
            <w:r w:rsidRPr="00C87A32">
              <w:rPr>
                <w:b/>
              </w:rPr>
              <w:t>1. táblázat: Egyes növények tápanyagigénye (kg/100kg értékben)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B42586" w:rsidP="00D57717">
            <w:pPr>
              <w:pStyle w:val="Nincstrkz"/>
              <w:jc w:val="center"/>
              <w:rPr>
                <w:b/>
              </w:rPr>
            </w:pPr>
            <w:r w:rsidRPr="00C87A32">
              <w:rPr>
                <w:b/>
              </w:rPr>
              <w:t>Növény</w:t>
            </w:r>
          </w:p>
        </w:tc>
        <w:tc>
          <w:tcPr>
            <w:tcW w:w="850" w:type="dxa"/>
          </w:tcPr>
          <w:p w:rsidR="00B42586" w:rsidRPr="00C87A32" w:rsidRDefault="00B42586" w:rsidP="00D57717">
            <w:pPr>
              <w:pStyle w:val="Nincstrkz"/>
              <w:jc w:val="center"/>
              <w:rPr>
                <w:b/>
              </w:rPr>
            </w:pPr>
            <w:r w:rsidRPr="00C87A32">
              <w:rPr>
                <w:b/>
              </w:rPr>
              <w:t>N</w:t>
            </w:r>
          </w:p>
        </w:tc>
        <w:tc>
          <w:tcPr>
            <w:tcW w:w="851" w:type="dxa"/>
          </w:tcPr>
          <w:p w:rsidR="00B42586" w:rsidRPr="00C87A32" w:rsidRDefault="00B42586" w:rsidP="00D57717">
            <w:pPr>
              <w:pStyle w:val="Nincstrkz"/>
              <w:jc w:val="center"/>
              <w:rPr>
                <w:b/>
                <w:vertAlign w:val="subscript"/>
              </w:rPr>
            </w:pPr>
            <w:r w:rsidRPr="00C87A32">
              <w:rPr>
                <w:b/>
              </w:rPr>
              <w:t>P</w:t>
            </w:r>
            <w:r w:rsidRPr="00C87A32">
              <w:rPr>
                <w:b/>
                <w:vertAlign w:val="subscript"/>
              </w:rPr>
              <w:t>2</w:t>
            </w:r>
            <w:r w:rsidRPr="00C87A32">
              <w:rPr>
                <w:b/>
              </w:rPr>
              <w:t>O</w:t>
            </w:r>
            <w:r w:rsidRPr="00C87A32">
              <w:rPr>
                <w:b/>
                <w:vertAlign w:val="subscript"/>
              </w:rPr>
              <w:t>5</w:t>
            </w:r>
          </w:p>
        </w:tc>
        <w:tc>
          <w:tcPr>
            <w:tcW w:w="850" w:type="dxa"/>
          </w:tcPr>
          <w:p w:rsidR="00B42586" w:rsidRPr="00C87A32" w:rsidRDefault="00B42586" w:rsidP="00D57717">
            <w:pPr>
              <w:pStyle w:val="Nincstrkz"/>
              <w:jc w:val="center"/>
              <w:rPr>
                <w:b/>
              </w:rPr>
            </w:pPr>
            <w:r w:rsidRPr="00C87A32">
              <w:rPr>
                <w:b/>
              </w:rPr>
              <w:t>K</w:t>
            </w:r>
            <w:r w:rsidRPr="00C87A32">
              <w:rPr>
                <w:b/>
                <w:vertAlign w:val="subscript"/>
              </w:rPr>
              <w:t>2</w:t>
            </w:r>
            <w:r w:rsidRPr="00C87A32">
              <w:rPr>
                <w:b/>
              </w:rPr>
              <w:t>O</w:t>
            </w:r>
          </w:p>
        </w:tc>
        <w:tc>
          <w:tcPr>
            <w:tcW w:w="1101" w:type="dxa"/>
          </w:tcPr>
          <w:p w:rsidR="00B42586" w:rsidRPr="00C87A32" w:rsidRDefault="00B42586" w:rsidP="00D57717">
            <w:pPr>
              <w:pStyle w:val="Nincstrkz"/>
              <w:jc w:val="center"/>
              <w:rPr>
                <w:b/>
              </w:rPr>
            </w:pPr>
            <w:r w:rsidRPr="00C87A32">
              <w:rPr>
                <w:b/>
              </w:rPr>
              <w:t>Összesen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B42586" w:rsidP="00D57717">
            <w:pPr>
              <w:pStyle w:val="Nincstrkz"/>
            </w:pPr>
            <w:r w:rsidRPr="00C87A32">
              <w:t>Őszi búza</w:t>
            </w:r>
          </w:p>
        </w:tc>
        <w:tc>
          <w:tcPr>
            <w:tcW w:w="850" w:type="dxa"/>
          </w:tcPr>
          <w:p w:rsidR="00B42586" w:rsidRPr="00C87A32" w:rsidRDefault="00B42586" w:rsidP="00D57717">
            <w:pPr>
              <w:pStyle w:val="Nincstrkz"/>
              <w:jc w:val="center"/>
            </w:pPr>
            <w:r w:rsidRPr="00C87A32">
              <w:t xml:space="preserve">2,7 </w:t>
            </w:r>
          </w:p>
        </w:tc>
        <w:tc>
          <w:tcPr>
            <w:tcW w:w="851" w:type="dxa"/>
          </w:tcPr>
          <w:p w:rsidR="00B42586" w:rsidRPr="00C87A32" w:rsidRDefault="00B42586" w:rsidP="00D57717">
            <w:pPr>
              <w:pStyle w:val="Nincstrkz"/>
              <w:jc w:val="center"/>
            </w:pPr>
            <w:r w:rsidRPr="00C87A32">
              <w:t>1,1</w:t>
            </w:r>
          </w:p>
        </w:tc>
        <w:tc>
          <w:tcPr>
            <w:tcW w:w="850" w:type="dxa"/>
          </w:tcPr>
          <w:p w:rsidR="00B42586" w:rsidRPr="00C87A32" w:rsidRDefault="00B42586" w:rsidP="00D57717">
            <w:pPr>
              <w:pStyle w:val="Nincstrkz"/>
              <w:jc w:val="center"/>
            </w:pPr>
            <w:r w:rsidRPr="00C87A32">
              <w:t>1,8</w:t>
            </w:r>
          </w:p>
        </w:tc>
        <w:tc>
          <w:tcPr>
            <w:tcW w:w="1101" w:type="dxa"/>
          </w:tcPr>
          <w:p w:rsidR="00B42586" w:rsidRPr="00C87A32" w:rsidRDefault="00B42586" w:rsidP="00D57717">
            <w:pPr>
              <w:pStyle w:val="Nincstrkz"/>
              <w:jc w:val="center"/>
            </w:pPr>
            <w:r w:rsidRPr="00C87A32">
              <w:t>5,6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AA7373" w:rsidP="00D57717">
            <w:pPr>
              <w:pStyle w:val="Nincstrkz"/>
            </w:pPr>
            <w:r w:rsidRPr="00C87A32">
              <w:t>Rozs</w:t>
            </w:r>
          </w:p>
        </w:tc>
        <w:tc>
          <w:tcPr>
            <w:tcW w:w="850" w:type="dxa"/>
          </w:tcPr>
          <w:p w:rsidR="00B42586" w:rsidRPr="00C87A32" w:rsidRDefault="00AA7373" w:rsidP="00D57717">
            <w:pPr>
              <w:pStyle w:val="Nincstrkz"/>
              <w:jc w:val="center"/>
            </w:pPr>
            <w:r w:rsidRPr="00C87A32">
              <w:t>2,6</w:t>
            </w:r>
          </w:p>
        </w:tc>
        <w:tc>
          <w:tcPr>
            <w:tcW w:w="851" w:type="dxa"/>
          </w:tcPr>
          <w:p w:rsidR="00B42586" w:rsidRPr="00C87A32" w:rsidRDefault="00AA7373" w:rsidP="00D57717">
            <w:pPr>
              <w:pStyle w:val="Nincstrkz"/>
              <w:jc w:val="center"/>
            </w:pPr>
            <w:r w:rsidRPr="00C87A32">
              <w:t>1,2</w:t>
            </w:r>
          </w:p>
        </w:tc>
        <w:tc>
          <w:tcPr>
            <w:tcW w:w="850" w:type="dxa"/>
          </w:tcPr>
          <w:p w:rsidR="00B42586" w:rsidRPr="00C87A32" w:rsidRDefault="00AA7373" w:rsidP="00D57717">
            <w:pPr>
              <w:pStyle w:val="Nincstrkz"/>
              <w:jc w:val="center"/>
            </w:pPr>
            <w:r w:rsidRPr="00C87A32">
              <w:t>2,6</w:t>
            </w:r>
          </w:p>
        </w:tc>
        <w:tc>
          <w:tcPr>
            <w:tcW w:w="1101" w:type="dxa"/>
          </w:tcPr>
          <w:p w:rsidR="00B42586" w:rsidRPr="00C87A32" w:rsidRDefault="00AA7373" w:rsidP="00D57717">
            <w:pPr>
              <w:pStyle w:val="Nincstrkz"/>
              <w:jc w:val="center"/>
            </w:pPr>
            <w:r w:rsidRPr="00C87A32">
              <w:t>6,4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E6276" w:rsidP="00D57717">
            <w:pPr>
              <w:pStyle w:val="Nincstrkz"/>
            </w:pPr>
            <w:r w:rsidRPr="00C87A32">
              <w:t>Őszi árpa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2,7</w:t>
            </w:r>
          </w:p>
        </w:tc>
        <w:tc>
          <w:tcPr>
            <w:tcW w:w="85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1,0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2,6</w:t>
            </w:r>
          </w:p>
        </w:tc>
        <w:tc>
          <w:tcPr>
            <w:tcW w:w="110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6,3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A27576" w:rsidP="00D57717">
            <w:pPr>
              <w:pStyle w:val="Nincstrkz"/>
            </w:pPr>
            <w:r w:rsidRPr="00C87A32">
              <w:t>Tavaszi árpa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2,3</w:t>
            </w:r>
          </w:p>
        </w:tc>
        <w:tc>
          <w:tcPr>
            <w:tcW w:w="85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0,9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2,1</w:t>
            </w:r>
          </w:p>
        </w:tc>
        <w:tc>
          <w:tcPr>
            <w:tcW w:w="110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5,3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A27576" w:rsidP="00D57717">
            <w:pPr>
              <w:pStyle w:val="Nincstrkz"/>
            </w:pPr>
            <w:r w:rsidRPr="00C87A32">
              <w:t>Cukorrépa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0,35</w:t>
            </w:r>
          </w:p>
        </w:tc>
        <w:tc>
          <w:tcPr>
            <w:tcW w:w="85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0,15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0,55</w:t>
            </w:r>
          </w:p>
        </w:tc>
        <w:tc>
          <w:tcPr>
            <w:tcW w:w="110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1,05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A27576" w:rsidP="00D57717">
            <w:pPr>
              <w:pStyle w:val="Nincstrkz"/>
            </w:pPr>
            <w:r w:rsidRPr="00C87A32">
              <w:t>Burgonya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0,5</w:t>
            </w:r>
          </w:p>
        </w:tc>
        <w:tc>
          <w:tcPr>
            <w:tcW w:w="85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0,2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0,9</w:t>
            </w:r>
          </w:p>
        </w:tc>
        <w:tc>
          <w:tcPr>
            <w:tcW w:w="110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1,6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A27576" w:rsidP="00D57717">
            <w:pPr>
              <w:pStyle w:val="Nincstrkz"/>
            </w:pPr>
            <w:r w:rsidRPr="00C87A32">
              <w:t>Borsó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5,0</w:t>
            </w:r>
          </w:p>
        </w:tc>
        <w:tc>
          <w:tcPr>
            <w:tcW w:w="85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1,7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3,5</w:t>
            </w:r>
          </w:p>
        </w:tc>
        <w:tc>
          <w:tcPr>
            <w:tcW w:w="110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10,2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A27576" w:rsidP="00D57717">
            <w:pPr>
              <w:pStyle w:val="Nincstrkz"/>
            </w:pPr>
            <w:r w:rsidRPr="00C87A32">
              <w:t>Szója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6,2</w:t>
            </w:r>
          </w:p>
        </w:tc>
        <w:tc>
          <w:tcPr>
            <w:tcW w:w="851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3,7</w:t>
            </w:r>
          </w:p>
        </w:tc>
        <w:tc>
          <w:tcPr>
            <w:tcW w:w="850" w:type="dxa"/>
          </w:tcPr>
          <w:p w:rsidR="00B42586" w:rsidRPr="00C87A32" w:rsidRDefault="00A27576" w:rsidP="00D57717">
            <w:pPr>
              <w:pStyle w:val="Nincstrkz"/>
              <w:jc w:val="center"/>
            </w:pPr>
            <w:r w:rsidRPr="00C87A32">
              <w:t>5,1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15,0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Lucerna széna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2,7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0,7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1,6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4,9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Vörös here széna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2,3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0,5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2.0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4,8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Napraforgó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4,1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3,0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7,0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14,1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Repce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5,5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3,5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4,3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13,3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Olajlen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4.0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1,3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5,0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10,3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Rostlen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1,2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0,6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1,2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3,0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E7535A" w:rsidP="00D57717">
            <w:pPr>
              <w:pStyle w:val="Nincstrkz"/>
            </w:pPr>
            <w:r w:rsidRPr="00C87A32">
              <w:t>Kender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0,5</w:t>
            </w:r>
          </w:p>
        </w:tc>
        <w:tc>
          <w:tcPr>
            <w:tcW w:w="85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0,4</w:t>
            </w:r>
          </w:p>
        </w:tc>
        <w:tc>
          <w:tcPr>
            <w:tcW w:w="850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0,8</w:t>
            </w:r>
          </w:p>
        </w:tc>
        <w:tc>
          <w:tcPr>
            <w:tcW w:w="1101" w:type="dxa"/>
          </w:tcPr>
          <w:p w:rsidR="00B42586" w:rsidRPr="00C87A32" w:rsidRDefault="00E7535A" w:rsidP="00D57717">
            <w:pPr>
              <w:pStyle w:val="Nincstrkz"/>
              <w:jc w:val="center"/>
            </w:pPr>
            <w:r w:rsidRPr="00C87A32">
              <w:t>1,7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Silókukorica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0,35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0,15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0,40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0,9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Egynyári szálas zöldtakarmány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0,25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0,12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0,35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0,72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Füveshere széna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1,8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0,5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2,0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4,3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Rizs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2,2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1,0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2,0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5,2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Dohány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4,5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1,5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8,0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14,0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Egyéb pillangós széna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2,0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0,5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1,5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4,0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Rét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1,7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0,6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1,8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4,1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Legelő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2,0</w:t>
            </w:r>
          </w:p>
        </w:tc>
        <w:tc>
          <w:tcPr>
            <w:tcW w:w="851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0,7</w:t>
            </w:r>
          </w:p>
        </w:tc>
        <w:tc>
          <w:tcPr>
            <w:tcW w:w="850" w:type="dxa"/>
          </w:tcPr>
          <w:p w:rsidR="00B42586" w:rsidRPr="00C87A32" w:rsidRDefault="003824DC" w:rsidP="00D57717">
            <w:pPr>
              <w:pStyle w:val="Nincstrkz"/>
              <w:jc w:val="center"/>
            </w:pPr>
            <w:r w:rsidRPr="00C87A32">
              <w:t>2,2</w:t>
            </w:r>
          </w:p>
        </w:tc>
        <w:tc>
          <w:tcPr>
            <w:tcW w:w="1101" w:type="dxa"/>
          </w:tcPr>
          <w:p w:rsidR="00B42586" w:rsidRPr="00C87A32" w:rsidRDefault="003824DC" w:rsidP="00D57717">
            <w:pPr>
              <w:pStyle w:val="Nincstrkz"/>
            </w:pPr>
            <w:r w:rsidRPr="00C87A32">
              <w:t>4,9</w:t>
            </w:r>
          </w:p>
        </w:tc>
      </w:tr>
      <w:tr w:rsidR="00D57717" w:rsidRPr="00C87A32">
        <w:tc>
          <w:tcPr>
            <w:tcW w:w="3260" w:type="dxa"/>
          </w:tcPr>
          <w:p w:rsidR="00B42586" w:rsidRPr="00C87A32" w:rsidRDefault="00B42586" w:rsidP="00D57717">
            <w:pPr>
              <w:pStyle w:val="Nincstrkz"/>
              <w:jc w:val="center"/>
            </w:pPr>
          </w:p>
        </w:tc>
        <w:tc>
          <w:tcPr>
            <w:tcW w:w="850" w:type="dxa"/>
          </w:tcPr>
          <w:p w:rsidR="00B42586" w:rsidRPr="00C87A32" w:rsidRDefault="00B42586" w:rsidP="00D57717">
            <w:pPr>
              <w:pStyle w:val="Nincstrkz"/>
              <w:jc w:val="center"/>
            </w:pPr>
          </w:p>
        </w:tc>
        <w:tc>
          <w:tcPr>
            <w:tcW w:w="851" w:type="dxa"/>
          </w:tcPr>
          <w:p w:rsidR="00B42586" w:rsidRPr="00C87A32" w:rsidRDefault="00B42586" w:rsidP="00D57717">
            <w:pPr>
              <w:pStyle w:val="Nincstrkz"/>
              <w:jc w:val="center"/>
            </w:pPr>
          </w:p>
        </w:tc>
        <w:tc>
          <w:tcPr>
            <w:tcW w:w="850" w:type="dxa"/>
          </w:tcPr>
          <w:p w:rsidR="00B42586" w:rsidRPr="00C87A32" w:rsidRDefault="00B42586" w:rsidP="00D57717">
            <w:pPr>
              <w:pStyle w:val="Nincstrkz"/>
              <w:jc w:val="center"/>
            </w:pPr>
          </w:p>
        </w:tc>
        <w:tc>
          <w:tcPr>
            <w:tcW w:w="1101" w:type="dxa"/>
          </w:tcPr>
          <w:p w:rsidR="00B42586" w:rsidRPr="00C87A32" w:rsidRDefault="00B42586" w:rsidP="00D57717">
            <w:pPr>
              <w:pStyle w:val="Nincstrkz"/>
              <w:jc w:val="center"/>
            </w:pPr>
          </w:p>
        </w:tc>
      </w:tr>
    </w:tbl>
    <w:p w:rsidR="00B42586" w:rsidRPr="007B010D" w:rsidRDefault="00B42586" w:rsidP="00806A84">
      <w:pPr>
        <w:pStyle w:val="Nincstrkz"/>
        <w:jc w:val="both"/>
        <w:rPr>
          <w:b/>
        </w:rPr>
      </w:pPr>
    </w:p>
    <w:p w:rsidR="00C52EF8" w:rsidRDefault="00C52EF8" w:rsidP="007E52C9">
      <w:pPr>
        <w:pStyle w:val="Nincstrkz"/>
      </w:pPr>
    </w:p>
    <w:p w:rsidR="002F2B71" w:rsidRPr="00AA7373" w:rsidRDefault="002F2B71" w:rsidP="007E52C9">
      <w:pPr>
        <w:pStyle w:val="Nincstrkz"/>
      </w:pPr>
    </w:p>
    <w:p w:rsidR="00E01B1C" w:rsidRDefault="003C4A1C" w:rsidP="007E52C9">
      <w:pPr>
        <w:pStyle w:val="Nincstrkz"/>
        <w:rPr>
          <w:b/>
        </w:rPr>
      </w:pPr>
      <w:r>
        <w:rPr>
          <w:b/>
        </w:rPr>
        <w:br w:type="textWrapping" w:clear="all"/>
      </w:r>
    </w:p>
    <w:p w:rsidR="003C4A1C" w:rsidRDefault="003C4A1C" w:rsidP="007E52C9">
      <w:pPr>
        <w:pStyle w:val="Nincstrkz"/>
        <w:rPr>
          <w:b/>
        </w:rPr>
      </w:pPr>
    </w:p>
    <w:p w:rsidR="003C4A1C" w:rsidRDefault="00AA7373" w:rsidP="008C0365">
      <w:pPr>
        <w:pStyle w:val="Nincstrkz"/>
        <w:jc w:val="both"/>
      </w:pPr>
      <w:r>
        <w:rPr>
          <w:b/>
        </w:rPr>
        <w:t xml:space="preserve"> </w:t>
      </w:r>
      <w:r w:rsidRPr="00AA7373">
        <w:t xml:space="preserve"> </w:t>
      </w:r>
      <w:r w:rsidR="008C0365">
        <w:t xml:space="preserve"> </w:t>
      </w:r>
      <w:r w:rsidRPr="00AA7373">
        <w:t xml:space="preserve">A számításhoz szükséges az </w:t>
      </w:r>
      <w:r w:rsidRPr="00AA7373">
        <w:rPr>
          <w:b/>
        </w:rPr>
        <w:t>iszap nitrogén tápanyag tartalmának (</w:t>
      </w:r>
      <w:proofErr w:type="spellStart"/>
      <w:r w:rsidRPr="00AA7373">
        <w:rPr>
          <w:b/>
        </w:rPr>
        <w:t>isz</w:t>
      </w:r>
      <w:proofErr w:type="spellEnd"/>
      <w:r w:rsidRPr="00AA7373">
        <w:rPr>
          <w:b/>
        </w:rPr>
        <w:t xml:space="preserve"> </w:t>
      </w:r>
      <w:proofErr w:type="spellStart"/>
      <w:r w:rsidRPr="00AA7373">
        <w:rPr>
          <w:b/>
        </w:rPr>
        <w:t>Nt</w:t>
      </w:r>
      <w:proofErr w:type="spellEnd"/>
      <w:r w:rsidRPr="00AA7373">
        <w:rPr>
          <w:b/>
        </w:rPr>
        <w:t>)</w:t>
      </w:r>
      <w:r w:rsidRPr="00AA7373">
        <w:t xml:space="preserve"> megadása</w:t>
      </w:r>
      <w:r>
        <w:t xml:space="preserve">. Ez már táblázatosan </w:t>
      </w:r>
      <w:r w:rsidRPr="00AA7373">
        <w:rPr>
          <w:b/>
        </w:rPr>
        <w:t>nem jeleníthető meg</w:t>
      </w:r>
      <w:r>
        <w:t>, hiszen ez függvénye az esetenként kibocsátott szennyvíz</w:t>
      </w:r>
      <w:r w:rsidR="00F919DA">
        <w:t xml:space="preserve"> </w:t>
      </w:r>
      <w:r>
        <w:t xml:space="preserve">tulajdonságainak. A vonatkozó kifejezésben ezzel együtt felmerül a </w:t>
      </w:r>
      <w:r w:rsidRPr="00AA7373">
        <w:rPr>
          <w:b/>
        </w:rPr>
        <w:t>„w”</w:t>
      </w:r>
      <w:r>
        <w:rPr>
          <w:b/>
        </w:rPr>
        <w:t xml:space="preserve"> hasznosulási tényező </w:t>
      </w:r>
      <w:r w:rsidRPr="008C0365">
        <w:t>megadása, mivel a talaj és a termesztett</w:t>
      </w:r>
      <w:r w:rsidR="008C0365" w:rsidRPr="008C0365">
        <w:t xml:space="preserve"> növény függvényében ennek értéke változik. </w:t>
      </w:r>
      <w:r w:rsidR="008C0365">
        <w:t>Erre vonatkozólag általánosságban az alábbi táblázat használható:</w:t>
      </w:r>
    </w:p>
    <w:p w:rsidR="008C0365" w:rsidRDefault="008C0365" w:rsidP="008C0365">
      <w:pPr>
        <w:pStyle w:val="Nincstrkz"/>
        <w:jc w:val="both"/>
      </w:pPr>
    </w:p>
    <w:p w:rsidR="008C0365" w:rsidRDefault="008C0365" w:rsidP="008C0365">
      <w:pPr>
        <w:pStyle w:val="Nincstrkz"/>
        <w:jc w:val="both"/>
      </w:pPr>
    </w:p>
    <w:p w:rsidR="008C0365" w:rsidRPr="008C0365" w:rsidRDefault="008C0365" w:rsidP="00973781">
      <w:pPr>
        <w:pStyle w:val="Nincstrkz"/>
        <w:ind w:left="708"/>
        <w:jc w:val="both"/>
        <w:rPr>
          <w:b/>
        </w:rPr>
      </w:pPr>
      <w:r w:rsidRPr="008C0365">
        <w:rPr>
          <w:b/>
        </w:rPr>
        <w:t>2</w:t>
      </w:r>
      <w:proofErr w:type="gramStart"/>
      <w:r w:rsidRPr="008C0365">
        <w:rPr>
          <w:b/>
        </w:rPr>
        <w:t>.</w:t>
      </w:r>
      <w:r w:rsidR="0078704A">
        <w:rPr>
          <w:b/>
        </w:rPr>
        <w:t>t</w:t>
      </w:r>
      <w:r w:rsidRPr="008C0365">
        <w:rPr>
          <w:b/>
        </w:rPr>
        <w:t>áblázat</w:t>
      </w:r>
      <w:proofErr w:type="gramEnd"/>
      <w:r w:rsidRPr="008C0365">
        <w:rPr>
          <w:b/>
        </w:rPr>
        <w:t>: A „w” hasznosulási tényező értékei</w:t>
      </w:r>
    </w:p>
    <w:p w:rsidR="008C0365" w:rsidRPr="008C0365" w:rsidRDefault="008C0365" w:rsidP="00973781">
      <w:pPr>
        <w:pStyle w:val="Nincstrkz"/>
        <w:ind w:left="708"/>
        <w:jc w:val="both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1418"/>
        <w:gridCol w:w="1275"/>
      </w:tblGrid>
      <w:tr w:rsidR="00D57717" w:rsidRPr="00C87A32">
        <w:tc>
          <w:tcPr>
            <w:tcW w:w="2802" w:type="dxa"/>
          </w:tcPr>
          <w:p w:rsidR="008C0365" w:rsidRPr="00C87A32" w:rsidRDefault="008C0365" w:rsidP="007E52C9">
            <w:pPr>
              <w:pStyle w:val="Nincstrkz"/>
              <w:rPr>
                <w:b/>
              </w:rPr>
            </w:pPr>
            <w:r w:rsidRPr="00C87A32">
              <w:rPr>
                <w:b/>
              </w:rPr>
              <w:t>Fizikai tulajdonságok</w:t>
            </w:r>
          </w:p>
        </w:tc>
        <w:tc>
          <w:tcPr>
            <w:tcW w:w="1417" w:type="dxa"/>
          </w:tcPr>
          <w:p w:rsidR="008C0365" w:rsidRPr="00C87A32" w:rsidRDefault="008C0365" w:rsidP="007E52C9">
            <w:pPr>
              <w:pStyle w:val="Nincstrkz"/>
              <w:rPr>
                <w:b/>
              </w:rPr>
            </w:pPr>
            <w:r w:rsidRPr="00C87A32">
              <w:rPr>
                <w:b/>
              </w:rPr>
              <w:t>Növényi tápanyag: N</w:t>
            </w:r>
          </w:p>
        </w:tc>
        <w:tc>
          <w:tcPr>
            <w:tcW w:w="1418" w:type="dxa"/>
          </w:tcPr>
          <w:p w:rsidR="008C0365" w:rsidRPr="00C87A32" w:rsidRDefault="008C0365" w:rsidP="00C87A32">
            <w:pPr>
              <w:pStyle w:val="Nincstrkz"/>
              <w:jc w:val="center"/>
              <w:rPr>
                <w:b/>
                <w:vertAlign w:val="subscript"/>
              </w:rPr>
            </w:pPr>
            <w:r w:rsidRPr="00C87A32">
              <w:rPr>
                <w:b/>
              </w:rPr>
              <w:t>Növényi tápanyag: P</w:t>
            </w:r>
            <w:r w:rsidRPr="00C87A32">
              <w:rPr>
                <w:b/>
                <w:vertAlign w:val="subscript"/>
              </w:rPr>
              <w:t>2</w:t>
            </w:r>
            <w:r w:rsidRPr="00C87A32">
              <w:rPr>
                <w:b/>
              </w:rPr>
              <w:t>O</w:t>
            </w:r>
            <w:r w:rsidRPr="00C87A32">
              <w:rPr>
                <w:b/>
                <w:vertAlign w:val="subscript"/>
              </w:rPr>
              <w:t>5</w:t>
            </w:r>
          </w:p>
        </w:tc>
        <w:tc>
          <w:tcPr>
            <w:tcW w:w="1275" w:type="dxa"/>
          </w:tcPr>
          <w:p w:rsidR="008C0365" w:rsidRPr="00C87A32" w:rsidRDefault="008C0365" w:rsidP="00C87A32">
            <w:pPr>
              <w:pStyle w:val="Nincstrkz"/>
              <w:jc w:val="center"/>
              <w:rPr>
                <w:b/>
              </w:rPr>
            </w:pPr>
            <w:r w:rsidRPr="00C87A32">
              <w:rPr>
                <w:b/>
              </w:rPr>
              <w:t>Növényi tápanyag: K</w:t>
            </w:r>
            <w:r w:rsidRPr="00C87A32">
              <w:rPr>
                <w:b/>
                <w:vertAlign w:val="subscript"/>
              </w:rPr>
              <w:t>2</w:t>
            </w:r>
            <w:r w:rsidRPr="00C87A32">
              <w:rPr>
                <w:b/>
              </w:rPr>
              <w:t>O</w:t>
            </w:r>
          </w:p>
        </w:tc>
      </w:tr>
      <w:tr w:rsidR="00D57717" w:rsidRPr="00C87A32">
        <w:tc>
          <w:tcPr>
            <w:tcW w:w="2802" w:type="dxa"/>
          </w:tcPr>
          <w:p w:rsidR="008C0365" w:rsidRPr="00C87A32" w:rsidRDefault="008C0365" w:rsidP="007E52C9">
            <w:pPr>
              <w:pStyle w:val="Nincstrkz"/>
            </w:pPr>
            <w:r w:rsidRPr="00C87A32">
              <w:t>Homok, homokos vályog</w:t>
            </w:r>
          </w:p>
        </w:tc>
        <w:tc>
          <w:tcPr>
            <w:tcW w:w="1417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0,5</w:t>
            </w:r>
          </w:p>
        </w:tc>
        <w:tc>
          <w:tcPr>
            <w:tcW w:w="1418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0,7</w:t>
            </w:r>
          </w:p>
        </w:tc>
        <w:tc>
          <w:tcPr>
            <w:tcW w:w="1275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0,7</w:t>
            </w:r>
          </w:p>
        </w:tc>
      </w:tr>
      <w:tr w:rsidR="00D57717" w:rsidRPr="00C87A32">
        <w:tc>
          <w:tcPr>
            <w:tcW w:w="2802" w:type="dxa"/>
          </w:tcPr>
          <w:p w:rsidR="008C0365" w:rsidRPr="00C87A32" w:rsidRDefault="0078704A" w:rsidP="007E52C9">
            <w:pPr>
              <w:pStyle w:val="Nincstrkz"/>
            </w:pPr>
            <w:r w:rsidRPr="00C87A32">
              <w:t>Vályog egységese</w:t>
            </w:r>
          </w:p>
        </w:tc>
        <w:tc>
          <w:tcPr>
            <w:tcW w:w="1417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0,6</w:t>
            </w:r>
          </w:p>
        </w:tc>
        <w:tc>
          <w:tcPr>
            <w:tcW w:w="1418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0,8</w:t>
            </w:r>
          </w:p>
        </w:tc>
        <w:tc>
          <w:tcPr>
            <w:tcW w:w="1275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0,8</w:t>
            </w:r>
          </w:p>
        </w:tc>
      </w:tr>
      <w:tr w:rsidR="00D57717" w:rsidRPr="00C87A32">
        <w:tc>
          <w:tcPr>
            <w:tcW w:w="2802" w:type="dxa"/>
          </w:tcPr>
          <w:p w:rsidR="008C0365" w:rsidRPr="00C87A32" w:rsidRDefault="0078704A" w:rsidP="0078704A">
            <w:pPr>
              <w:pStyle w:val="Nincstrkz"/>
            </w:pPr>
            <w:r w:rsidRPr="00C87A32">
              <w:t>Anyag, nehéz anyag</w:t>
            </w:r>
          </w:p>
        </w:tc>
        <w:tc>
          <w:tcPr>
            <w:tcW w:w="1417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0,7</w:t>
            </w:r>
          </w:p>
        </w:tc>
        <w:tc>
          <w:tcPr>
            <w:tcW w:w="1418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0,8</w:t>
            </w:r>
          </w:p>
        </w:tc>
        <w:tc>
          <w:tcPr>
            <w:tcW w:w="1275" w:type="dxa"/>
          </w:tcPr>
          <w:p w:rsidR="008C0365" w:rsidRPr="00C87A32" w:rsidRDefault="0078704A" w:rsidP="00C87A32">
            <w:pPr>
              <w:pStyle w:val="Nincstrkz"/>
              <w:jc w:val="center"/>
            </w:pPr>
            <w:r w:rsidRPr="00C87A32">
              <w:t>0,9</w:t>
            </w:r>
          </w:p>
        </w:tc>
      </w:tr>
    </w:tbl>
    <w:p w:rsidR="003C4A1C" w:rsidRPr="008C0365" w:rsidRDefault="003C4A1C" w:rsidP="007E52C9">
      <w:pPr>
        <w:pStyle w:val="Nincstrkz"/>
      </w:pPr>
    </w:p>
    <w:p w:rsidR="003C4A1C" w:rsidRPr="00AA7373" w:rsidRDefault="003C4A1C" w:rsidP="00AA7373">
      <w:pPr>
        <w:pStyle w:val="Nincstrkz"/>
      </w:pPr>
    </w:p>
    <w:p w:rsidR="003C4A1C" w:rsidRDefault="0078704A" w:rsidP="00D57717">
      <w:pPr>
        <w:pStyle w:val="Nincstrkz"/>
        <w:jc w:val="center"/>
      </w:pPr>
      <w:r>
        <w:rPr>
          <w:b/>
        </w:rPr>
        <w:t xml:space="preserve">Az iszap adag számítása </w:t>
      </w:r>
      <w:r w:rsidRPr="00EE6276">
        <w:t xml:space="preserve">az </w:t>
      </w:r>
      <w:r w:rsidRPr="00D57717">
        <w:rPr>
          <w:b/>
        </w:rPr>
        <w:t>előbbiekben</w:t>
      </w:r>
      <w:r w:rsidR="00EE6276" w:rsidRPr="00D57717">
        <w:rPr>
          <w:b/>
        </w:rPr>
        <w:t xml:space="preserve"> már ismertetettek szerint:</w:t>
      </w:r>
    </w:p>
    <w:p w:rsidR="00EE6276" w:rsidRDefault="00724409" w:rsidP="007E52C9">
      <w:pPr>
        <w:pStyle w:val="Nincstrkz"/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65405</wp:posOffset>
            </wp:positionV>
            <wp:extent cx="2362200" cy="1019175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717" w:rsidRDefault="00D57717" w:rsidP="007E52C9">
      <w:pPr>
        <w:pStyle w:val="Nincstrkz"/>
      </w:pPr>
    </w:p>
    <w:p w:rsidR="00D57717" w:rsidRDefault="00D57717" w:rsidP="007E52C9">
      <w:pPr>
        <w:pStyle w:val="Nincstrkz"/>
      </w:pPr>
    </w:p>
    <w:p w:rsidR="00D57717" w:rsidRDefault="00D57717" w:rsidP="007E52C9">
      <w:pPr>
        <w:pStyle w:val="Nincstrkz"/>
      </w:pPr>
    </w:p>
    <w:p w:rsidR="00D57717" w:rsidRDefault="00D57717" w:rsidP="007E52C9">
      <w:pPr>
        <w:pStyle w:val="Nincstrkz"/>
      </w:pPr>
    </w:p>
    <w:p w:rsidR="00D57717" w:rsidRDefault="00D57717" w:rsidP="00A27576">
      <w:pPr>
        <w:pStyle w:val="Nincstrkz"/>
        <w:jc w:val="center"/>
        <w:rPr>
          <w:sz w:val="36"/>
          <w:szCs w:val="36"/>
        </w:rPr>
      </w:pPr>
    </w:p>
    <w:p w:rsidR="00D57717" w:rsidRDefault="00D57717" w:rsidP="00EE6276">
      <w:pPr>
        <w:pStyle w:val="Nincstrkz"/>
        <w:jc w:val="center"/>
        <w:rPr>
          <w:b/>
          <w:sz w:val="24"/>
          <w:szCs w:val="24"/>
        </w:rPr>
      </w:pPr>
    </w:p>
    <w:p w:rsidR="00EE6276" w:rsidRDefault="00973781" w:rsidP="00EE6276">
      <w:pPr>
        <w:pStyle w:val="Nincstrkz"/>
        <w:jc w:val="center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r w:rsidR="00EE6276" w:rsidRPr="00EE6276">
        <w:rPr>
          <w:b/>
          <w:sz w:val="24"/>
          <w:szCs w:val="24"/>
        </w:rPr>
        <w:t>a</w:t>
      </w:r>
      <w:proofErr w:type="spellEnd"/>
      <w:r w:rsidR="00EE6276" w:rsidRPr="00EE6276">
        <w:rPr>
          <w:b/>
          <w:sz w:val="24"/>
          <w:szCs w:val="24"/>
        </w:rPr>
        <w:t>(</w:t>
      </w:r>
      <w:proofErr w:type="gramEnd"/>
      <w:r w:rsidR="00EE6276" w:rsidRPr="00EE6276">
        <w:rPr>
          <w:b/>
          <w:sz w:val="24"/>
          <w:szCs w:val="24"/>
        </w:rPr>
        <w:t>t/</w:t>
      </w:r>
      <w:proofErr w:type="spellStart"/>
      <w:r w:rsidR="00EE6276" w:rsidRPr="00EE6276">
        <w:rPr>
          <w:b/>
          <w:sz w:val="24"/>
          <w:szCs w:val="24"/>
        </w:rPr>
        <w:t>ha.év</w:t>
      </w:r>
      <w:proofErr w:type="spellEnd"/>
      <w:r w:rsidR="00EE6276" w:rsidRPr="00EE6276">
        <w:rPr>
          <w:b/>
          <w:sz w:val="24"/>
          <w:szCs w:val="24"/>
        </w:rPr>
        <w:t>). 1000/</w:t>
      </w:r>
      <w:proofErr w:type="spellStart"/>
      <w:proofErr w:type="gramStart"/>
      <w:r w:rsidR="00EE6276" w:rsidRPr="00EE6276">
        <w:rPr>
          <w:b/>
          <w:sz w:val="24"/>
          <w:szCs w:val="24"/>
        </w:rPr>
        <w:t>iszNt</w:t>
      </w:r>
      <w:proofErr w:type="spellEnd"/>
      <w:r w:rsidR="00EE6276" w:rsidRPr="00EE6276">
        <w:rPr>
          <w:b/>
          <w:sz w:val="24"/>
          <w:szCs w:val="24"/>
        </w:rPr>
        <w:t>(</w:t>
      </w:r>
      <w:proofErr w:type="gramEnd"/>
      <w:r w:rsidR="00EE6276" w:rsidRPr="00EE6276">
        <w:rPr>
          <w:b/>
          <w:sz w:val="24"/>
          <w:szCs w:val="24"/>
        </w:rPr>
        <w:t>mg/kg).w</w:t>
      </w:r>
    </w:p>
    <w:p w:rsidR="003824DC" w:rsidRDefault="003824DC" w:rsidP="00EE6276">
      <w:pPr>
        <w:pStyle w:val="Nincstrkz"/>
        <w:jc w:val="center"/>
        <w:rPr>
          <w:b/>
          <w:sz w:val="24"/>
          <w:szCs w:val="24"/>
        </w:rPr>
      </w:pPr>
    </w:p>
    <w:p w:rsidR="003824DC" w:rsidRDefault="003824DC" w:rsidP="00D2135C">
      <w:pPr>
        <w:pStyle w:val="Nincstrkz"/>
        <w:jc w:val="both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.3 A"/>
        </w:smartTagPr>
        <w:r>
          <w:rPr>
            <w:b/>
            <w:sz w:val="24"/>
            <w:szCs w:val="24"/>
          </w:rPr>
          <w:t>3.3 A</w:t>
        </w:r>
      </w:smartTag>
      <w:r>
        <w:rPr>
          <w:b/>
          <w:sz w:val="24"/>
          <w:szCs w:val="24"/>
        </w:rPr>
        <w:t xml:space="preserve"> szennyvíziszap mezőgazdasági elhelyezésénél kötelező ellenőrző vizsgálatok és gyakoriságuk</w:t>
      </w:r>
    </w:p>
    <w:p w:rsidR="003824DC" w:rsidRDefault="003824DC" w:rsidP="00D2135C">
      <w:pPr>
        <w:pStyle w:val="Nincstrkz"/>
        <w:jc w:val="both"/>
        <w:rPr>
          <w:b/>
          <w:sz w:val="24"/>
          <w:szCs w:val="24"/>
        </w:rPr>
      </w:pPr>
    </w:p>
    <w:p w:rsidR="003824DC" w:rsidRDefault="003824DC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Nem célunk</w:t>
      </w:r>
      <w:r w:rsidR="009C4A70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oganyagok korlátlan mennyiségű idézése, mégis, a témát jelenleg legjobban szabályozó rendeletnek </w:t>
      </w:r>
      <w:r w:rsidR="009C4A70">
        <w:rPr>
          <w:sz w:val="24"/>
          <w:szCs w:val="24"/>
        </w:rPr>
        <w:t>a legfontosabb részeit idéznünk kell, mivel számításaink alkalmazóinak figyelmét is fokozottan felhívjuk arra, hogy a rendelet alapos áttanulmányozása nélkül nem célszerű semmilyen számítást elkezdeni.</w:t>
      </w:r>
    </w:p>
    <w:p w:rsidR="009C4A70" w:rsidRDefault="009C4A70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50/2001. (IV.3) Korm. rendelet a szennyvizek és szennyvíz-iszapok mezőgazdasági felhasználásának és kezelésének szabályairól</w:t>
      </w:r>
    </w:p>
    <w:p w:rsidR="009C4A70" w:rsidRDefault="009C4A70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 Kormány – a hulladékgazdálkodásról szóló 2000. évi XLIII. törvény 59.§</w:t>
      </w:r>
      <w:proofErr w:type="spellStart"/>
      <w:r>
        <w:rPr>
          <w:sz w:val="24"/>
          <w:szCs w:val="24"/>
        </w:rPr>
        <w:t>-a</w:t>
      </w:r>
      <w:proofErr w:type="spellEnd"/>
      <w:r>
        <w:rPr>
          <w:sz w:val="24"/>
          <w:szCs w:val="24"/>
        </w:rPr>
        <w:t xml:space="preserve"> (1) bekezdésének p) pontjában kapott felhatalmazás alapján a következőket rendeli el.</w:t>
      </w:r>
    </w:p>
    <w:p w:rsidR="009C4A70" w:rsidRDefault="009C4A70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 § A szabályozás célja, hogy egyes szennyvizek és szennyvíziszapok mezőgazdasági területen való szakszerű felhasználásával</w:t>
      </w:r>
      <w:r w:rsidR="00D2135C">
        <w:rPr>
          <w:sz w:val="24"/>
          <w:szCs w:val="24"/>
        </w:rPr>
        <w:t xml:space="preserve"> elkerülhetővé váljanak a talajra, a felszíni és felszín alatti vizekre, valamint az emberek egészségére, a növényekre és az állatokra gyakorolt káros hatások. Az alábbiakban összefoglaljuk a rendelet mellékleteit és feltesszük az ide kapcsolható kérdést.</w:t>
      </w:r>
    </w:p>
    <w:p w:rsidR="00D2135C" w:rsidRDefault="00D2135C" w:rsidP="00D2135C">
      <w:pPr>
        <w:pStyle w:val="Nincstrkz"/>
        <w:jc w:val="both"/>
        <w:rPr>
          <w:sz w:val="24"/>
          <w:szCs w:val="24"/>
        </w:rPr>
      </w:pPr>
    </w:p>
    <w:p w:rsidR="00D2135C" w:rsidRDefault="00D2135C" w:rsidP="00D2135C">
      <w:pPr>
        <w:pStyle w:val="Nincstrkz"/>
        <w:jc w:val="both"/>
        <w:rPr>
          <w:b/>
          <w:sz w:val="24"/>
          <w:szCs w:val="24"/>
        </w:rPr>
      </w:pPr>
      <w:r w:rsidRPr="00D2135C">
        <w:rPr>
          <w:b/>
          <w:sz w:val="24"/>
          <w:szCs w:val="24"/>
        </w:rPr>
        <w:t>3. táblázat: Az 50/2001. (IV.3.) Korm. rendelet mellékletei és a vizsgált kérdések kapcsolata</w:t>
      </w:r>
    </w:p>
    <w:p w:rsidR="00D2135C" w:rsidRDefault="00D2135C" w:rsidP="00D2135C">
      <w:pPr>
        <w:pStyle w:val="Nincstrkz"/>
        <w:jc w:val="both"/>
        <w:rPr>
          <w:b/>
          <w:sz w:val="24"/>
          <w:szCs w:val="24"/>
        </w:rPr>
      </w:pP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2693"/>
      </w:tblGrid>
      <w:tr w:rsidR="00D2135C" w:rsidRPr="00C87A32">
        <w:tc>
          <w:tcPr>
            <w:tcW w:w="1242" w:type="dxa"/>
          </w:tcPr>
          <w:p w:rsidR="00D2135C" w:rsidRPr="00C87A32" w:rsidRDefault="00D2135C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1.</w:t>
            </w:r>
            <w:r w:rsidR="003244A0" w:rsidRPr="00C87A32">
              <w:rPr>
                <w:sz w:val="24"/>
                <w:szCs w:val="24"/>
              </w:rPr>
              <w:t xml:space="preserve"> </w:t>
            </w:r>
            <w:r w:rsidRPr="00C87A32">
              <w:rPr>
                <w:sz w:val="24"/>
                <w:szCs w:val="24"/>
              </w:rPr>
              <w:t>számú melléklet</w:t>
            </w:r>
          </w:p>
        </w:tc>
        <w:tc>
          <w:tcPr>
            <w:tcW w:w="3119" w:type="dxa"/>
          </w:tcPr>
          <w:p w:rsidR="00D2135C" w:rsidRPr="00C87A32" w:rsidRDefault="00D2135C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Szennyvíz,</w:t>
            </w:r>
            <w:r w:rsidR="00C94CDB" w:rsidRPr="00C87A32">
              <w:rPr>
                <w:sz w:val="24"/>
                <w:szCs w:val="24"/>
              </w:rPr>
              <w:t xml:space="preserve"> </w:t>
            </w:r>
            <w:r w:rsidRPr="00C87A32">
              <w:rPr>
                <w:sz w:val="24"/>
                <w:szCs w:val="24"/>
              </w:rPr>
              <w:t>szennyvíziszap mezőgazdasági felhasználásának megkezdéséhez szükséges talaj és talajvizsgálatok</w:t>
            </w:r>
          </w:p>
        </w:tc>
        <w:tc>
          <w:tcPr>
            <w:tcW w:w="2693" w:type="dxa"/>
          </w:tcPr>
          <w:p w:rsidR="00D2135C" w:rsidRPr="00C87A32" w:rsidRDefault="003244A0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A kijelölt terület alkalmas-e a talaj szempontjából</w:t>
            </w:r>
            <w:r w:rsidR="00C94CDB" w:rsidRPr="00C87A32">
              <w:rPr>
                <w:sz w:val="24"/>
                <w:szCs w:val="24"/>
              </w:rPr>
              <w:t>?</w:t>
            </w:r>
          </w:p>
        </w:tc>
      </w:tr>
      <w:tr w:rsidR="00D2135C" w:rsidRPr="00C87A32">
        <w:tc>
          <w:tcPr>
            <w:tcW w:w="1242" w:type="dxa"/>
          </w:tcPr>
          <w:p w:rsidR="00D2135C" w:rsidRPr="00C87A32" w:rsidRDefault="003244A0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2. számú melléklet</w:t>
            </w:r>
          </w:p>
        </w:tc>
        <w:tc>
          <w:tcPr>
            <w:tcW w:w="3119" w:type="dxa"/>
          </w:tcPr>
          <w:p w:rsidR="00D2135C" w:rsidRPr="00C87A32" w:rsidRDefault="003244A0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Szennyvíz, szennyvíziszap vizsgálandó komponensei</w:t>
            </w:r>
            <w:r w:rsidR="00C94CDB" w:rsidRPr="00C87A32">
              <w:rPr>
                <w:sz w:val="24"/>
                <w:szCs w:val="24"/>
              </w:rPr>
              <w:t xml:space="preserve"> mezőgazdasági felhasználás előtt</w:t>
            </w:r>
          </w:p>
        </w:tc>
        <w:tc>
          <w:tcPr>
            <w:tcW w:w="2693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Mielőtt kihelyezik, milyen állapotú az anyag?</w:t>
            </w:r>
          </w:p>
        </w:tc>
      </w:tr>
      <w:tr w:rsidR="00D2135C" w:rsidRPr="00C87A32">
        <w:tc>
          <w:tcPr>
            <w:tcW w:w="1242" w:type="dxa"/>
          </w:tcPr>
          <w:p w:rsidR="00D2135C" w:rsidRPr="00C87A32" w:rsidRDefault="00C94CDB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3. számú melléklet</w:t>
            </w:r>
          </w:p>
        </w:tc>
        <w:tc>
          <w:tcPr>
            <w:tcW w:w="3119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Mérgező elemek és káros anyagok megengedhető koncentrációja talajokban</w:t>
            </w:r>
          </w:p>
        </w:tc>
        <w:tc>
          <w:tcPr>
            <w:tcW w:w="2693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Milyen a mértékadó koncentráció alapállapotban mennyi terhelést bír el a talaj</w:t>
            </w:r>
          </w:p>
        </w:tc>
      </w:tr>
      <w:tr w:rsidR="00D2135C" w:rsidRPr="00C87A32">
        <w:tc>
          <w:tcPr>
            <w:tcW w:w="1242" w:type="dxa"/>
          </w:tcPr>
          <w:p w:rsidR="00D2135C" w:rsidRPr="00C87A32" w:rsidRDefault="00C94CDB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4. számú melléklet</w:t>
            </w:r>
          </w:p>
        </w:tc>
        <w:tc>
          <w:tcPr>
            <w:tcW w:w="3119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Szennyvízben megengedhető mérgező elemek és káros anyagok határértékei mezőgazdasági felhasználás esetén</w:t>
            </w:r>
          </w:p>
        </w:tc>
        <w:tc>
          <w:tcPr>
            <w:tcW w:w="2693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Mit tartalmazhat a szennyvíz, s mennyi a határérték?</w:t>
            </w:r>
          </w:p>
        </w:tc>
      </w:tr>
      <w:tr w:rsidR="00D2135C" w:rsidRPr="00C87A32">
        <w:tc>
          <w:tcPr>
            <w:tcW w:w="1242" w:type="dxa"/>
          </w:tcPr>
          <w:p w:rsidR="00D2135C" w:rsidRPr="00C87A32" w:rsidRDefault="00C94CDB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5. számú melléklet</w:t>
            </w:r>
          </w:p>
        </w:tc>
        <w:tc>
          <w:tcPr>
            <w:tcW w:w="3119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Szennyvíziszapban megengedett mérgező elemek és káros anyagok határértékei mezőgazdasági felhasználás esetén</w:t>
            </w:r>
          </w:p>
        </w:tc>
        <w:tc>
          <w:tcPr>
            <w:tcW w:w="2693" w:type="dxa"/>
          </w:tcPr>
          <w:p w:rsidR="00D2135C" w:rsidRPr="00C87A32" w:rsidRDefault="00C94CDB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Mit tartalmazhat a szennyvíziszap, miként illeszkedik a határértékhez?</w:t>
            </w:r>
          </w:p>
        </w:tc>
      </w:tr>
      <w:tr w:rsidR="00D2135C" w:rsidRPr="00C87A32">
        <w:tc>
          <w:tcPr>
            <w:tcW w:w="1242" w:type="dxa"/>
          </w:tcPr>
          <w:p w:rsidR="00D2135C" w:rsidRPr="00C87A32" w:rsidRDefault="00C94CDB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6. számú melléklet</w:t>
            </w:r>
          </w:p>
        </w:tc>
        <w:tc>
          <w:tcPr>
            <w:tcW w:w="3119" w:type="dxa"/>
          </w:tcPr>
          <w:p w:rsidR="00D2135C" w:rsidRPr="00C87A32" w:rsidRDefault="005A6EF7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Mezőgazdasági területre szennyvízzel és szennyvíziszappal évente kijuttatandó mérgező elemek és káros anyagok mennyisége a kijuttatott éves iszap alapján</w:t>
            </w:r>
          </w:p>
        </w:tc>
        <w:tc>
          <w:tcPr>
            <w:tcW w:w="2693" w:type="dxa"/>
          </w:tcPr>
          <w:p w:rsidR="00D2135C" w:rsidRPr="00C87A32" w:rsidRDefault="005A6EF7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Mennyivel nő évente a káros anyag tartalom?</w:t>
            </w:r>
          </w:p>
        </w:tc>
      </w:tr>
    </w:tbl>
    <w:p w:rsidR="00D2135C" w:rsidRDefault="00D2135C" w:rsidP="00D2135C">
      <w:pPr>
        <w:pStyle w:val="Nincstrkz"/>
        <w:jc w:val="both"/>
        <w:rPr>
          <w:sz w:val="24"/>
          <w:szCs w:val="24"/>
        </w:rPr>
      </w:pPr>
    </w:p>
    <w:p w:rsidR="005A6EF7" w:rsidRDefault="005A6EF7" w:rsidP="00D2135C">
      <w:pPr>
        <w:pStyle w:val="Nincstrkz"/>
        <w:jc w:val="both"/>
        <w:rPr>
          <w:sz w:val="24"/>
          <w:szCs w:val="24"/>
        </w:rPr>
      </w:pPr>
    </w:p>
    <w:p w:rsidR="005A6EF7" w:rsidRDefault="005A6EF7" w:rsidP="00D2135C">
      <w:pPr>
        <w:pStyle w:val="Nincstrkz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A rendelet igen alaposan kitér a kötelező vizsgálatokra, de érthető módon a növény kisebb szerepet kap, hiszen fajtától is függ, milyen a növény szerepe az anyagmérlegben, mivel nincs </w:t>
      </w:r>
      <w:proofErr w:type="gramStart"/>
      <w:r>
        <w:rPr>
          <w:b/>
          <w:sz w:val="24"/>
          <w:szCs w:val="24"/>
        </w:rPr>
        <w:t>„ átlagnövény</w:t>
      </w:r>
      <w:proofErr w:type="gramEnd"/>
      <w:r>
        <w:rPr>
          <w:b/>
          <w:sz w:val="24"/>
          <w:szCs w:val="24"/>
        </w:rPr>
        <w:t>”.</w:t>
      </w:r>
    </w:p>
    <w:p w:rsidR="005A6EF7" w:rsidRDefault="005A6EF7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Számításainkban közelítettük a növény szerepét is, erre utalnak monitoring javaslataink is.</w:t>
      </w:r>
    </w:p>
    <w:p w:rsidR="0033387E" w:rsidRDefault="0033387E" w:rsidP="00D2135C">
      <w:pPr>
        <w:pStyle w:val="Nincstrkz"/>
        <w:jc w:val="both"/>
        <w:rPr>
          <w:sz w:val="24"/>
          <w:szCs w:val="24"/>
        </w:rPr>
      </w:pPr>
    </w:p>
    <w:p w:rsidR="0033387E" w:rsidRDefault="0033387E" w:rsidP="00D2135C">
      <w:pPr>
        <w:pStyle w:val="Nincstrkz"/>
        <w:jc w:val="both"/>
        <w:rPr>
          <w:sz w:val="24"/>
          <w:szCs w:val="24"/>
        </w:rPr>
      </w:pPr>
    </w:p>
    <w:p w:rsidR="0033387E" w:rsidRDefault="0033387E" w:rsidP="00D2135C">
      <w:pPr>
        <w:pStyle w:val="Nincstrkz"/>
        <w:jc w:val="both"/>
        <w:rPr>
          <w:sz w:val="24"/>
          <w:szCs w:val="24"/>
        </w:rPr>
      </w:pPr>
    </w:p>
    <w:p w:rsidR="0033387E" w:rsidRDefault="0033387E" w:rsidP="00D2135C">
      <w:pPr>
        <w:pStyle w:val="Nincstrkz"/>
        <w:jc w:val="both"/>
        <w:rPr>
          <w:sz w:val="24"/>
          <w:szCs w:val="24"/>
        </w:rPr>
      </w:pPr>
    </w:p>
    <w:p w:rsidR="0033387E" w:rsidRDefault="0033387E" w:rsidP="00D2135C">
      <w:pPr>
        <w:pStyle w:val="Nincstrkz"/>
        <w:jc w:val="both"/>
        <w:rPr>
          <w:sz w:val="24"/>
          <w:szCs w:val="24"/>
        </w:rPr>
      </w:pPr>
    </w:p>
    <w:p w:rsidR="0033387E" w:rsidRDefault="0033387E" w:rsidP="00D2135C">
      <w:pPr>
        <w:pStyle w:val="Nincstrkz"/>
        <w:jc w:val="both"/>
        <w:rPr>
          <w:sz w:val="24"/>
          <w:szCs w:val="24"/>
        </w:rPr>
      </w:pPr>
    </w:p>
    <w:p w:rsidR="0033387E" w:rsidRDefault="0033387E" w:rsidP="00973781">
      <w:pPr>
        <w:pStyle w:val="Nincstrkz"/>
        <w:ind w:left="708"/>
        <w:jc w:val="both"/>
        <w:rPr>
          <w:b/>
          <w:sz w:val="24"/>
          <w:szCs w:val="24"/>
        </w:rPr>
      </w:pPr>
      <w:r w:rsidRPr="0033387E">
        <w:rPr>
          <w:b/>
          <w:sz w:val="24"/>
          <w:szCs w:val="24"/>
        </w:rPr>
        <w:t>4. táblázat: Fizikai és kémiai ellenőrző vizsgálatok szennyvíziszap elhelyezésnél</w:t>
      </w:r>
    </w:p>
    <w:p w:rsidR="0033387E" w:rsidRDefault="0033387E" w:rsidP="00D2135C">
      <w:pPr>
        <w:pStyle w:val="Nincstrkz"/>
        <w:jc w:val="both"/>
        <w:rPr>
          <w:b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5"/>
        <w:gridCol w:w="2268"/>
        <w:gridCol w:w="2091"/>
        <w:gridCol w:w="1508"/>
      </w:tblGrid>
      <w:tr w:rsidR="00D57717" w:rsidRPr="00C87A32">
        <w:tc>
          <w:tcPr>
            <w:tcW w:w="1645" w:type="dxa"/>
          </w:tcPr>
          <w:p w:rsidR="005A6EF7" w:rsidRPr="00C87A32" w:rsidRDefault="005A6EF7" w:rsidP="00C87A32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 w:rsidRPr="00C87A32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2268" w:type="dxa"/>
          </w:tcPr>
          <w:p w:rsidR="005A6EF7" w:rsidRPr="00C87A32" w:rsidRDefault="005A6EF7" w:rsidP="00C87A32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 w:rsidRPr="00C87A32">
              <w:rPr>
                <w:b/>
                <w:sz w:val="24"/>
                <w:szCs w:val="24"/>
              </w:rPr>
              <w:t>Állapot felvétel</w:t>
            </w:r>
          </w:p>
        </w:tc>
        <w:tc>
          <w:tcPr>
            <w:tcW w:w="2091" w:type="dxa"/>
          </w:tcPr>
          <w:p w:rsidR="005A6EF7" w:rsidRPr="00C87A32" w:rsidRDefault="005A6EF7" w:rsidP="00C87A32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 w:rsidRPr="00C87A32">
              <w:rPr>
                <w:b/>
                <w:sz w:val="24"/>
                <w:szCs w:val="24"/>
              </w:rPr>
              <w:t>Üzemelés első éve</w:t>
            </w:r>
          </w:p>
        </w:tc>
        <w:tc>
          <w:tcPr>
            <w:tcW w:w="1508" w:type="dxa"/>
          </w:tcPr>
          <w:p w:rsidR="005A6EF7" w:rsidRPr="00C87A32" w:rsidRDefault="005A6EF7" w:rsidP="00C87A32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 w:rsidRPr="00C87A32">
              <w:rPr>
                <w:b/>
                <w:sz w:val="24"/>
                <w:szCs w:val="24"/>
              </w:rPr>
              <w:t>Üzemelés ellenőrzése</w:t>
            </w:r>
          </w:p>
        </w:tc>
      </w:tr>
      <w:tr w:rsidR="00D57717" w:rsidRPr="00C87A32">
        <w:tc>
          <w:tcPr>
            <w:tcW w:w="1645" w:type="dxa"/>
          </w:tcPr>
          <w:p w:rsidR="005A6EF7" w:rsidRPr="00C87A32" w:rsidRDefault="0033387E" w:rsidP="00C87A32">
            <w:pPr>
              <w:pStyle w:val="Nincstrkz"/>
              <w:jc w:val="both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Szennyvíziszap</w:t>
            </w:r>
          </w:p>
        </w:tc>
        <w:tc>
          <w:tcPr>
            <w:tcW w:w="2268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Havonta egy alkalommal egy éven át</w:t>
            </w:r>
          </w:p>
        </w:tc>
        <w:tc>
          <w:tcPr>
            <w:tcW w:w="2091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Egy alkalommal havonta a tárolt anyagból</w:t>
            </w:r>
          </w:p>
        </w:tc>
        <w:tc>
          <w:tcPr>
            <w:tcW w:w="1508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A kihelyezést megelőzően a tárolt anyagból</w:t>
            </w:r>
          </w:p>
        </w:tc>
      </w:tr>
      <w:tr w:rsidR="00D57717" w:rsidRPr="00C87A32">
        <w:tc>
          <w:tcPr>
            <w:tcW w:w="1645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Talajvíz</w:t>
            </w:r>
          </w:p>
        </w:tc>
        <w:tc>
          <w:tcPr>
            <w:tcW w:w="2268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Évente, minimum negyedévenként</w:t>
            </w:r>
          </w:p>
        </w:tc>
        <w:tc>
          <w:tcPr>
            <w:tcW w:w="2091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Évszakonként egy alkalommal</w:t>
            </w:r>
          </w:p>
        </w:tc>
        <w:tc>
          <w:tcPr>
            <w:tcW w:w="1508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Mint az első évben</w:t>
            </w:r>
          </w:p>
        </w:tc>
      </w:tr>
      <w:tr w:rsidR="00D57717" w:rsidRPr="00C87A32">
        <w:tc>
          <w:tcPr>
            <w:tcW w:w="1645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Talaj</w:t>
            </w:r>
          </w:p>
        </w:tc>
        <w:tc>
          <w:tcPr>
            <w:tcW w:w="2268" w:type="dxa"/>
          </w:tcPr>
          <w:p w:rsidR="005A6EF7" w:rsidRPr="00C87A32" w:rsidRDefault="0033387E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Fizikai, kémiai és vízháztartási vizsgálatok a kötelező talajtani és erdőtelepítési előírások szerint</w:t>
            </w:r>
          </w:p>
        </w:tc>
        <w:tc>
          <w:tcPr>
            <w:tcW w:w="2091" w:type="dxa"/>
          </w:tcPr>
          <w:p w:rsidR="005A6EF7" w:rsidRPr="00C87A32" w:rsidRDefault="0040311A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Ellenőrző vizsgálatok ősszel makro és mikroelemekre, só és vízháztartási vizsgálatok</w:t>
            </w:r>
          </w:p>
        </w:tc>
        <w:tc>
          <w:tcPr>
            <w:tcW w:w="1508" w:type="dxa"/>
          </w:tcPr>
          <w:p w:rsidR="005A6EF7" w:rsidRPr="00C87A32" w:rsidRDefault="0040311A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3-5 évenként, mint az első évben</w:t>
            </w:r>
          </w:p>
        </w:tc>
      </w:tr>
      <w:tr w:rsidR="00D57717" w:rsidRPr="00C87A32">
        <w:tc>
          <w:tcPr>
            <w:tcW w:w="1645" w:type="dxa"/>
          </w:tcPr>
          <w:p w:rsidR="005A6EF7" w:rsidRPr="00C87A32" w:rsidRDefault="0040311A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Növény és termés</w:t>
            </w:r>
          </w:p>
        </w:tc>
        <w:tc>
          <w:tcPr>
            <w:tcW w:w="2268" w:type="dxa"/>
          </w:tcPr>
          <w:p w:rsidR="005A6EF7" w:rsidRPr="00C87A32" w:rsidRDefault="005A6EF7" w:rsidP="00C87A32">
            <w:pPr>
              <w:pStyle w:val="Nincstrkz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5A6EF7" w:rsidRPr="00C87A32" w:rsidRDefault="0040311A" w:rsidP="00C87A32">
            <w:pPr>
              <w:pStyle w:val="Nincstrkz"/>
              <w:jc w:val="center"/>
              <w:rPr>
                <w:sz w:val="24"/>
                <w:szCs w:val="24"/>
              </w:rPr>
            </w:pPr>
            <w:proofErr w:type="spellStart"/>
            <w:r w:rsidRPr="00C87A32">
              <w:rPr>
                <w:sz w:val="24"/>
                <w:szCs w:val="24"/>
              </w:rPr>
              <w:t>Bel</w:t>
            </w:r>
            <w:r w:rsidR="000D66FB" w:rsidRPr="00C87A32">
              <w:rPr>
                <w:sz w:val="24"/>
                <w:szCs w:val="24"/>
              </w:rPr>
              <w:t>t</w:t>
            </w:r>
            <w:r w:rsidRPr="00C87A32">
              <w:rPr>
                <w:sz w:val="24"/>
                <w:szCs w:val="24"/>
              </w:rPr>
              <w:t>artalmi</w:t>
            </w:r>
            <w:proofErr w:type="spellEnd"/>
            <w:r w:rsidRPr="00C87A32">
              <w:rPr>
                <w:sz w:val="24"/>
                <w:szCs w:val="24"/>
              </w:rPr>
              <w:t xml:space="preserve"> vizsgálatok az élelmiszer, ill. a takarmányvizsgálat kötelező rendje szerint</w:t>
            </w:r>
          </w:p>
        </w:tc>
        <w:tc>
          <w:tcPr>
            <w:tcW w:w="1508" w:type="dxa"/>
          </w:tcPr>
          <w:p w:rsidR="005A6EF7" w:rsidRPr="00C87A32" w:rsidRDefault="0040311A" w:rsidP="00C87A32">
            <w:pPr>
              <w:pStyle w:val="Nincstrkz"/>
              <w:jc w:val="center"/>
              <w:rPr>
                <w:sz w:val="24"/>
                <w:szCs w:val="24"/>
              </w:rPr>
            </w:pPr>
            <w:r w:rsidRPr="00C87A32">
              <w:rPr>
                <w:sz w:val="24"/>
                <w:szCs w:val="24"/>
              </w:rPr>
              <w:t>Mint az előző évben</w:t>
            </w:r>
          </w:p>
        </w:tc>
      </w:tr>
    </w:tbl>
    <w:p w:rsidR="005A6EF7" w:rsidRDefault="005A6EF7" w:rsidP="00D2135C">
      <w:pPr>
        <w:pStyle w:val="Nincstrkz"/>
        <w:jc w:val="both"/>
        <w:rPr>
          <w:sz w:val="24"/>
          <w:szCs w:val="24"/>
        </w:rPr>
      </w:pPr>
    </w:p>
    <w:p w:rsidR="0040311A" w:rsidRDefault="0040311A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 bemutatott előírások jól igazolják, hogy a környezetvédelem kellő óvatosságra inti a szennyvizet és szennyvíziszapot hasznosítani kívánókat. Ugyanakkor a környezetvédelem feladata a talajok szerves anyag tartalmának növelése, hogy a növénytermesztés az ősi környezeti kör</w:t>
      </w:r>
      <w:r w:rsidR="00F919DA">
        <w:rPr>
          <w:sz w:val="24"/>
          <w:szCs w:val="24"/>
        </w:rPr>
        <w:t>ülményekhez igazodóan történjék (</w:t>
      </w:r>
      <w:proofErr w:type="spellStart"/>
      <w:r w:rsidR="00F919DA">
        <w:rPr>
          <w:sz w:val="24"/>
          <w:szCs w:val="24"/>
        </w:rPr>
        <w:t>Bardóczy</w:t>
      </w:r>
      <w:proofErr w:type="spellEnd"/>
      <w:r w:rsidR="00F919DA">
        <w:rPr>
          <w:sz w:val="24"/>
          <w:szCs w:val="24"/>
        </w:rPr>
        <w:t xml:space="preserve">, Ligetvári, </w:t>
      </w:r>
      <w:proofErr w:type="spellStart"/>
      <w:r w:rsidR="00F919DA">
        <w:rPr>
          <w:sz w:val="24"/>
          <w:szCs w:val="24"/>
        </w:rPr>
        <w:t>Bardóczyné</w:t>
      </w:r>
      <w:proofErr w:type="spellEnd"/>
      <w:r w:rsidR="00F919DA">
        <w:rPr>
          <w:sz w:val="24"/>
          <w:szCs w:val="24"/>
        </w:rPr>
        <w:t>).</w:t>
      </w:r>
    </w:p>
    <w:p w:rsidR="0050724D" w:rsidRDefault="0050724D" w:rsidP="00D2135C">
      <w:pPr>
        <w:pStyle w:val="Nincstrkz"/>
        <w:jc w:val="both"/>
        <w:rPr>
          <w:sz w:val="24"/>
          <w:szCs w:val="24"/>
        </w:rPr>
      </w:pPr>
    </w:p>
    <w:p w:rsidR="0040311A" w:rsidRDefault="0040311A" w:rsidP="00D2135C">
      <w:pPr>
        <w:pStyle w:val="Nincstrkz"/>
        <w:jc w:val="both"/>
        <w:rPr>
          <w:b/>
          <w:sz w:val="24"/>
          <w:szCs w:val="24"/>
        </w:rPr>
      </w:pPr>
      <w:r w:rsidRPr="0050724D">
        <w:rPr>
          <w:b/>
          <w:sz w:val="24"/>
          <w:szCs w:val="24"/>
        </w:rPr>
        <w:t>Összefoglalás</w:t>
      </w:r>
    </w:p>
    <w:p w:rsidR="0050724D" w:rsidRDefault="0050724D" w:rsidP="00D2135C">
      <w:pPr>
        <w:pStyle w:val="Nincstrkz"/>
        <w:jc w:val="both"/>
        <w:rPr>
          <w:b/>
          <w:sz w:val="24"/>
          <w:szCs w:val="24"/>
        </w:rPr>
      </w:pPr>
    </w:p>
    <w:p w:rsidR="0050724D" w:rsidRDefault="0050724D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 szennyvíz magas tápanyagtartalma és csővezetéken történő szállíthatósága ismeretében törekedni kell annak minél nagyobb mértékű hasznosítására. A települések lakosságán</w:t>
      </w:r>
      <w:r w:rsidR="00F919DA">
        <w:rPr>
          <w:sz w:val="24"/>
          <w:szCs w:val="24"/>
        </w:rPr>
        <w:t>ak növekedése szükségessé tette</w:t>
      </w:r>
      <w:r>
        <w:rPr>
          <w:sz w:val="24"/>
          <w:szCs w:val="24"/>
        </w:rPr>
        <w:t xml:space="preserve"> a sz</w:t>
      </w:r>
      <w:r w:rsidR="00F919DA">
        <w:rPr>
          <w:sz w:val="24"/>
          <w:szCs w:val="24"/>
        </w:rPr>
        <w:t>ennyvízcsatorna hálózat bővítését</w:t>
      </w:r>
      <w:r>
        <w:rPr>
          <w:sz w:val="24"/>
          <w:szCs w:val="24"/>
        </w:rPr>
        <w:t>. A felelősen gondolkodó városokban az összegyűjtött anyagot többszöri szűrés után lehetett hasznosítani. A világon mindenütt arra törekszenek, hogy minimális tisztítás után biomassza előállításra kerüljön sor. Hazai körülmények között a biztonságos megújuló energia előállításban nélkülözhetetlen úgy a szennyvíz, mint a szennyvíziszap hasznosítása.</w:t>
      </w:r>
    </w:p>
    <w:p w:rsidR="009B713E" w:rsidRDefault="0050724D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Elsődlegesen a vízben szegény területeken</w:t>
      </w:r>
      <w:r w:rsidR="00F919DA">
        <w:rPr>
          <w:sz w:val="24"/>
          <w:szCs w:val="24"/>
        </w:rPr>
        <w:t>,</w:t>
      </w:r>
      <w:r>
        <w:rPr>
          <w:sz w:val="24"/>
          <w:szCs w:val="24"/>
        </w:rPr>
        <w:t xml:space="preserve"> kiemelten a hátrányos helyzetű, nélkülözést is megélő Duna-Tisza közén, fás (erdő, szőlő) ültetvény telepítése városi szennyvizek hasznosításával</w:t>
      </w:r>
      <w:r w:rsidR="00681711">
        <w:rPr>
          <w:sz w:val="24"/>
          <w:szCs w:val="24"/>
        </w:rPr>
        <w:t>. Javaslataink között szerepel olyan új felszín alatti</w:t>
      </w:r>
      <w:r w:rsidR="00F919DA">
        <w:rPr>
          <w:sz w:val="24"/>
          <w:szCs w:val="24"/>
        </w:rPr>
        <w:t xml:space="preserve"> öntözéses szennyvíz elhelyezési eljárás</w:t>
      </w:r>
      <w:r w:rsidR="00681711">
        <w:rPr>
          <w:sz w:val="24"/>
          <w:szCs w:val="24"/>
        </w:rPr>
        <w:t xml:space="preserve"> kialakítása, melynek lényege, hogy a tápanyagban gazdag vizet az igényeknek megfelelően juttatjuk el a növények gyökeréhez. Ezzel kiküszöbölhetőek a kellemetlen szagokból származó telepítési problémák, valamint a dréncsövek megfelelő mélységbe helyezésével szabályozható a fák gyökérzetének az elhelyezkedése, kiküszöbölve a sekély gyökerezésből adódó kidőléseket. A szennyvíziszapnak az ültetvény telepítését megelőzően, majd azt követően – a megfelelő határértékek betartásával</w:t>
      </w:r>
      <w:r w:rsidR="009B713E">
        <w:rPr>
          <w:sz w:val="24"/>
          <w:szCs w:val="24"/>
        </w:rPr>
        <w:t>-</w:t>
      </w:r>
      <w:r w:rsidR="00681711">
        <w:rPr>
          <w:sz w:val="24"/>
          <w:szCs w:val="24"/>
        </w:rPr>
        <w:t xml:space="preserve"> fontos szerep jut a tápanyag utánpótlásban. Tekintettel a mezőgazdaság időszakos hasznosítási lehetőségér</w:t>
      </w:r>
      <w:r w:rsidR="00F919DA">
        <w:rPr>
          <w:sz w:val="24"/>
          <w:szCs w:val="24"/>
        </w:rPr>
        <w:t xml:space="preserve">e a megtisztított </w:t>
      </w:r>
      <w:proofErr w:type="gramStart"/>
      <w:r w:rsidR="00F919DA">
        <w:rPr>
          <w:sz w:val="24"/>
          <w:szCs w:val="24"/>
        </w:rPr>
        <w:t xml:space="preserve">szennyvizet </w:t>
      </w:r>
      <w:r w:rsidR="00681711">
        <w:rPr>
          <w:sz w:val="24"/>
          <w:szCs w:val="24"/>
        </w:rPr>
        <w:t xml:space="preserve"> un</w:t>
      </w:r>
      <w:proofErr w:type="gramEnd"/>
      <w:r w:rsidR="00681711">
        <w:rPr>
          <w:sz w:val="24"/>
          <w:szCs w:val="24"/>
        </w:rPr>
        <w:t>. szürke vízként kellene</w:t>
      </w:r>
      <w:r w:rsidR="009B713E">
        <w:rPr>
          <w:sz w:val="24"/>
          <w:szCs w:val="24"/>
        </w:rPr>
        <w:t xml:space="preserve"> hasznosítani, míg a szennyvíziszapból nyerhető metán a városi köz</w:t>
      </w:r>
      <w:r w:rsidR="00F919DA">
        <w:rPr>
          <w:sz w:val="24"/>
          <w:szCs w:val="24"/>
        </w:rPr>
        <w:t>lekedési járművek üzemeltetésében</w:t>
      </w:r>
      <w:r w:rsidR="009B713E">
        <w:rPr>
          <w:sz w:val="24"/>
          <w:szCs w:val="24"/>
        </w:rPr>
        <w:t xml:space="preserve"> tölthet be fontos szerepet. </w:t>
      </w:r>
    </w:p>
    <w:p w:rsidR="0050724D" w:rsidRDefault="009B713E" w:rsidP="00D2135C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A víznek és a benne lévő tápanyagnak a hasznosításával</w:t>
      </w:r>
      <w:r w:rsidR="00F919DA">
        <w:rPr>
          <w:sz w:val="24"/>
          <w:szCs w:val="24"/>
        </w:rPr>
        <w:t xml:space="preserve"> anyagi előnyökre tehetünk szert és</w:t>
      </w:r>
      <w:r>
        <w:rPr>
          <w:sz w:val="24"/>
          <w:szCs w:val="24"/>
        </w:rPr>
        <w:t xml:space="preserve"> környezetünk kíméletes terhelését érhetjük el.</w:t>
      </w:r>
    </w:p>
    <w:p w:rsidR="009B713E" w:rsidRDefault="009B713E" w:rsidP="00D2135C">
      <w:pPr>
        <w:pStyle w:val="Nincstrkz"/>
        <w:jc w:val="both"/>
        <w:rPr>
          <w:sz w:val="24"/>
          <w:szCs w:val="24"/>
        </w:rPr>
      </w:pPr>
    </w:p>
    <w:p w:rsidR="009B713E" w:rsidRDefault="009B713E" w:rsidP="00D2135C">
      <w:pPr>
        <w:pStyle w:val="Nincstrkz"/>
        <w:jc w:val="both"/>
        <w:rPr>
          <w:b/>
          <w:sz w:val="24"/>
          <w:szCs w:val="24"/>
        </w:rPr>
      </w:pPr>
      <w:r w:rsidRPr="009B713E">
        <w:rPr>
          <w:b/>
          <w:sz w:val="24"/>
          <w:szCs w:val="24"/>
        </w:rPr>
        <w:t>Irodalom</w:t>
      </w:r>
    </w:p>
    <w:p w:rsidR="009B713E" w:rsidRDefault="009B713E" w:rsidP="00D2135C">
      <w:pPr>
        <w:pStyle w:val="Nincstrkz"/>
        <w:jc w:val="both"/>
        <w:rPr>
          <w:b/>
          <w:sz w:val="24"/>
          <w:szCs w:val="24"/>
        </w:rPr>
      </w:pPr>
    </w:p>
    <w:p w:rsidR="009B713E" w:rsidRPr="000D66FB" w:rsidRDefault="009B713E" w:rsidP="000D66FB">
      <w:pPr>
        <w:pStyle w:val="Nincstrkz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0D66FB">
        <w:rPr>
          <w:b/>
          <w:sz w:val="24"/>
          <w:szCs w:val="24"/>
        </w:rPr>
        <w:t>Bardóczy</w:t>
      </w:r>
      <w:proofErr w:type="spellEnd"/>
      <w:r w:rsidRPr="000D66FB">
        <w:rPr>
          <w:b/>
          <w:sz w:val="24"/>
          <w:szCs w:val="24"/>
        </w:rPr>
        <w:t xml:space="preserve"> Lajos - Ligetvári Ferenc – </w:t>
      </w:r>
      <w:proofErr w:type="spellStart"/>
      <w:r w:rsidRPr="000D66FB">
        <w:rPr>
          <w:b/>
          <w:sz w:val="24"/>
          <w:szCs w:val="24"/>
        </w:rPr>
        <w:t>Bardóczyné</w:t>
      </w:r>
      <w:proofErr w:type="spellEnd"/>
      <w:r w:rsidRPr="000D66FB">
        <w:rPr>
          <w:b/>
          <w:sz w:val="24"/>
          <w:szCs w:val="24"/>
        </w:rPr>
        <w:t xml:space="preserve"> Székely Emőke</w:t>
      </w:r>
    </w:p>
    <w:p w:rsidR="009B713E" w:rsidRDefault="009B713E" w:rsidP="000D66FB">
      <w:pPr>
        <w:pStyle w:val="Nincstrkz"/>
        <w:jc w:val="both"/>
        <w:rPr>
          <w:sz w:val="24"/>
          <w:szCs w:val="24"/>
        </w:rPr>
      </w:pPr>
    </w:p>
    <w:p w:rsidR="009B713E" w:rsidRDefault="009B713E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Víztelenített szennyvíziszapok mezőgazdasági elhelyezésének és hasznosításának számítási alapján. Hidrológiai Közlöny</w:t>
      </w:r>
      <w:r w:rsidR="00E9034E">
        <w:rPr>
          <w:sz w:val="24"/>
          <w:szCs w:val="24"/>
        </w:rPr>
        <w:t xml:space="preserve"> 2011/</w:t>
      </w:r>
      <w:proofErr w:type="gramStart"/>
      <w:r w:rsidR="00E9034E">
        <w:rPr>
          <w:sz w:val="24"/>
          <w:szCs w:val="24"/>
        </w:rPr>
        <w:t>1 :</w:t>
      </w:r>
      <w:proofErr w:type="gramEnd"/>
      <w:r w:rsidR="00E9034E">
        <w:rPr>
          <w:sz w:val="24"/>
          <w:szCs w:val="24"/>
        </w:rPr>
        <w:t xml:space="preserve"> 9 – 14.</w:t>
      </w: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0D66FB">
        <w:rPr>
          <w:b/>
          <w:sz w:val="24"/>
          <w:szCs w:val="24"/>
        </w:rPr>
        <w:t>Csathó</w:t>
      </w:r>
      <w:proofErr w:type="spellEnd"/>
      <w:r w:rsidRPr="000D66FB">
        <w:rPr>
          <w:b/>
          <w:sz w:val="24"/>
          <w:szCs w:val="24"/>
        </w:rPr>
        <w:t xml:space="preserve"> Péter, </w:t>
      </w:r>
      <w:proofErr w:type="gramStart"/>
      <w:r w:rsidRPr="000D66FB">
        <w:rPr>
          <w:b/>
          <w:sz w:val="24"/>
          <w:szCs w:val="24"/>
        </w:rPr>
        <w:t>1994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 környezet nehézfém szennyezettsége és az agrártermelés </w:t>
      </w: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( MTA Talajtani és Agrokémiai Kutató Intézete)</w:t>
      </w: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D66FB">
        <w:rPr>
          <w:b/>
          <w:sz w:val="24"/>
          <w:szCs w:val="24"/>
        </w:rPr>
        <w:t xml:space="preserve">Juhász Endre, </w:t>
      </w:r>
      <w:proofErr w:type="gramStart"/>
      <w:r w:rsidRPr="000D66FB">
        <w:rPr>
          <w:b/>
          <w:sz w:val="24"/>
          <w:szCs w:val="24"/>
        </w:rPr>
        <w:t>2002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 települési szennyvíziszap kezelésének és elhelyezésének hazai feltételei és lehetőségei ( Hírcsatorna, márc.- ápr. )</w:t>
      </w: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D66FB">
        <w:rPr>
          <w:b/>
          <w:sz w:val="24"/>
          <w:szCs w:val="24"/>
        </w:rPr>
        <w:t>Ligetvári Ferenc</w:t>
      </w:r>
      <w:r w:rsidR="0083785D">
        <w:rPr>
          <w:b/>
          <w:sz w:val="24"/>
          <w:szCs w:val="24"/>
        </w:rPr>
        <w:t xml:space="preserve">, </w:t>
      </w:r>
      <w:proofErr w:type="gramStart"/>
      <w:r w:rsidR="0083785D">
        <w:rPr>
          <w:b/>
          <w:sz w:val="24"/>
          <w:szCs w:val="24"/>
        </w:rPr>
        <w:t>2008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Fokozott széndioxid felvételt szolgáló biomassza előállítása felszín alatti szennyvizes öntözéssel. </w:t>
      </w:r>
      <w:proofErr w:type="gramStart"/>
      <w:r>
        <w:rPr>
          <w:sz w:val="24"/>
          <w:szCs w:val="24"/>
        </w:rPr>
        <w:t>MAG ,</w:t>
      </w:r>
      <w:proofErr w:type="gramEnd"/>
      <w:r>
        <w:rPr>
          <w:sz w:val="24"/>
          <w:szCs w:val="24"/>
        </w:rPr>
        <w:t xml:space="preserve"> Kutatás – Fejlesztés – Környezet</w:t>
      </w:r>
      <w:r w:rsidR="0083785D">
        <w:rPr>
          <w:sz w:val="24"/>
          <w:szCs w:val="24"/>
        </w:rPr>
        <w:t>, szeptember-október, pp.27-30.</w:t>
      </w: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D66FB">
        <w:rPr>
          <w:b/>
          <w:sz w:val="24"/>
          <w:szCs w:val="24"/>
        </w:rPr>
        <w:t xml:space="preserve">Vermes László, </w:t>
      </w:r>
      <w:proofErr w:type="gramStart"/>
      <w:r w:rsidRPr="000D66FB">
        <w:rPr>
          <w:b/>
          <w:sz w:val="24"/>
          <w:szCs w:val="24"/>
        </w:rPr>
        <w:t>1998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A szennyvíziszap elhelyezése, hasznosítása ( Hírcsatorna, november)</w:t>
      </w:r>
    </w:p>
    <w:p w:rsidR="00E9034E" w:rsidRDefault="00E9034E" w:rsidP="000D66FB">
      <w:pPr>
        <w:pStyle w:val="Nincstrkz"/>
        <w:jc w:val="both"/>
        <w:rPr>
          <w:sz w:val="24"/>
          <w:szCs w:val="24"/>
        </w:rPr>
      </w:pPr>
    </w:p>
    <w:p w:rsidR="000D66FB" w:rsidRDefault="000D66FB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D66FB">
        <w:rPr>
          <w:b/>
          <w:sz w:val="24"/>
          <w:szCs w:val="24"/>
        </w:rPr>
        <w:t xml:space="preserve">Vermes László, </w:t>
      </w:r>
      <w:proofErr w:type="gramStart"/>
      <w:r w:rsidRPr="000D66FB">
        <w:rPr>
          <w:b/>
          <w:sz w:val="24"/>
          <w:szCs w:val="24"/>
        </w:rPr>
        <w:t>2005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Hulladékgazdálkodás, hulladékhasznosítás.</w:t>
      </w:r>
    </w:p>
    <w:p w:rsidR="00E9034E" w:rsidRDefault="0083785D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Mezőgazda Kiadó, 2005, </w:t>
      </w:r>
      <w:r w:rsidR="000D66FB">
        <w:rPr>
          <w:sz w:val="24"/>
          <w:szCs w:val="24"/>
        </w:rPr>
        <w:t>220</w:t>
      </w:r>
      <w:r>
        <w:rPr>
          <w:sz w:val="24"/>
          <w:szCs w:val="24"/>
        </w:rPr>
        <w:t xml:space="preserve"> p.</w:t>
      </w:r>
    </w:p>
    <w:p w:rsidR="00741529" w:rsidRPr="003753B0" w:rsidRDefault="00741529" w:rsidP="000D66FB">
      <w:pPr>
        <w:pStyle w:val="Nincstrkz"/>
        <w:jc w:val="both"/>
        <w:rPr>
          <w:b/>
          <w:sz w:val="24"/>
          <w:szCs w:val="24"/>
        </w:rPr>
      </w:pPr>
    </w:p>
    <w:p w:rsidR="003753B0" w:rsidRDefault="003753B0" w:rsidP="003753B0">
      <w:pPr>
        <w:rPr>
          <w:rFonts w:ascii="Times New Roman" w:hAnsi="Times New Roman"/>
          <w:sz w:val="32"/>
          <w:szCs w:val="32"/>
          <w:lang w:val="en-GB"/>
        </w:rPr>
      </w:pPr>
      <w:proofErr w:type="spellStart"/>
      <w:r w:rsidRPr="003753B0">
        <w:rPr>
          <w:b/>
          <w:sz w:val="24"/>
          <w:szCs w:val="24"/>
        </w:rPr>
        <w:t>Zsabokorszky</w:t>
      </w:r>
      <w:proofErr w:type="spellEnd"/>
      <w:r w:rsidRPr="003753B0">
        <w:rPr>
          <w:b/>
          <w:sz w:val="24"/>
          <w:szCs w:val="24"/>
        </w:rPr>
        <w:t xml:space="preserve"> Ferenc 2012.</w:t>
      </w:r>
      <w:r>
        <w:rPr>
          <w:sz w:val="24"/>
          <w:szCs w:val="24"/>
        </w:rPr>
        <w:t xml:space="preserve"> European </w:t>
      </w:r>
      <w:proofErr w:type="spellStart"/>
      <w:r>
        <w:rPr>
          <w:sz w:val="24"/>
          <w:szCs w:val="24"/>
        </w:rPr>
        <w:t>Conference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Sludge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Management  (</w:t>
      </w:r>
      <w:proofErr w:type="gramEnd"/>
      <w:r>
        <w:rPr>
          <w:sz w:val="24"/>
          <w:szCs w:val="24"/>
        </w:rPr>
        <w:t xml:space="preserve">ECSM 2012),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Sewage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Sludge</w:t>
      </w:r>
      <w:proofErr w:type="spellEnd"/>
      <w:r>
        <w:rPr>
          <w:sz w:val="24"/>
          <w:szCs w:val="24"/>
        </w:rPr>
        <w:t xml:space="preserve"> Management in Hungary  and </w:t>
      </w:r>
      <w:proofErr w:type="spellStart"/>
      <w:r>
        <w:rPr>
          <w:sz w:val="24"/>
          <w:szCs w:val="24"/>
        </w:rPr>
        <w:t>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energetic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utilisation</w:t>
      </w:r>
      <w:proofErr w:type="spellEnd"/>
      <w:r>
        <w:rPr>
          <w:sz w:val="24"/>
          <w:szCs w:val="24"/>
        </w:rPr>
        <w:t>.</w:t>
      </w:r>
      <w:r w:rsidR="00697BDF">
        <w:rPr>
          <w:sz w:val="24"/>
          <w:szCs w:val="24"/>
        </w:rPr>
        <w:t xml:space="preserve"> </w:t>
      </w:r>
    </w:p>
    <w:p w:rsidR="003753B0" w:rsidRPr="003753B0" w:rsidRDefault="003753B0" w:rsidP="000D66FB">
      <w:pPr>
        <w:pStyle w:val="Nincstrkz"/>
        <w:jc w:val="both"/>
        <w:rPr>
          <w:sz w:val="24"/>
          <w:szCs w:val="24"/>
          <w:lang w:val="en-GB"/>
        </w:rPr>
      </w:pPr>
    </w:p>
    <w:p w:rsidR="003753B0" w:rsidRDefault="003753B0" w:rsidP="000D66FB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1529" w:rsidRDefault="00741529" w:rsidP="000D66FB">
      <w:pPr>
        <w:pStyle w:val="Nincstrkz"/>
        <w:jc w:val="both"/>
        <w:rPr>
          <w:sz w:val="24"/>
          <w:szCs w:val="24"/>
        </w:rPr>
      </w:pPr>
      <w:r w:rsidRPr="00741529">
        <w:rPr>
          <w:b/>
          <w:sz w:val="24"/>
          <w:szCs w:val="24"/>
        </w:rPr>
        <w:t xml:space="preserve">Wolfgang </w:t>
      </w:r>
      <w:proofErr w:type="spellStart"/>
      <w:r w:rsidRPr="00741529">
        <w:rPr>
          <w:b/>
          <w:sz w:val="24"/>
          <w:szCs w:val="24"/>
        </w:rPr>
        <w:t>Spindelberger</w:t>
      </w:r>
      <w:proofErr w:type="spellEnd"/>
      <w:r w:rsidR="00697BDF">
        <w:rPr>
          <w:b/>
          <w:sz w:val="24"/>
          <w:szCs w:val="24"/>
        </w:rPr>
        <w:t xml:space="preserve"> </w:t>
      </w:r>
      <w:r w:rsidRPr="00741529">
        <w:rPr>
          <w:b/>
          <w:sz w:val="24"/>
          <w:szCs w:val="24"/>
        </w:rPr>
        <w:t>-</w:t>
      </w:r>
      <w:r w:rsidR="00697BDF">
        <w:rPr>
          <w:b/>
          <w:sz w:val="24"/>
          <w:szCs w:val="24"/>
        </w:rPr>
        <w:t xml:space="preserve"> </w:t>
      </w:r>
      <w:proofErr w:type="spellStart"/>
      <w:r w:rsidRPr="00741529">
        <w:rPr>
          <w:b/>
          <w:sz w:val="24"/>
          <w:szCs w:val="24"/>
        </w:rPr>
        <w:t>Zsabokorszky</w:t>
      </w:r>
      <w:proofErr w:type="spellEnd"/>
      <w:r w:rsidRPr="00741529">
        <w:rPr>
          <w:b/>
          <w:sz w:val="24"/>
          <w:szCs w:val="24"/>
        </w:rPr>
        <w:t xml:space="preserve"> Ferenc</w:t>
      </w:r>
      <w:r>
        <w:rPr>
          <w:sz w:val="24"/>
          <w:szCs w:val="24"/>
        </w:rPr>
        <w:t>: Szennyvíziszap hasznosítás Ausztriában –Vízmű Panoráma 2013/4</w:t>
      </w:r>
    </w:p>
    <w:p w:rsidR="000D66FB" w:rsidRDefault="000D66FB" w:rsidP="000D66FB">
      <w:pPr>
        <w:pStyle w:val="Nincstrkz"/>
        <w:jc w:val="both"/>
        <w:rPr>
          <w:sz w:val="24"/>
          <w:szCs w:val="24"/>
        </w:rPr>
      </w:pPr>
    </w:p>
    <w:sectPr w:rsidR="000D66FB" w:rsidSect="00030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6E" w:rsidRDefault="00AF796E" w:rsidP="00D57717">
      <w:pPr>
        <w:spacing w:after="0" w:line="240" w:lineRule="auto"/>
      </w:pPr>
      <w:r>
        <w:separator/>
      </w:r>
    </w:p>
  </w:endnote>
  <w:endnote w:type="continuationSeparator" w:id="0">
    <w:p w:rsidR="00AF796E" w:rsidRDefault="00AF796E" w:rsidP="00D5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6E" w:rsidRDefault="00AF796E" w:rsidP="00D57717">
      <w:pPr>
        <w:spacing w:after="0" w:line="240" w:lineRule="auto"/>
      </w:pPr>
      <w:r>
        <w:separator/>
      </w:r>
    </w:p>
  </w:footnote>
  <w:footnote w:type="continuationSeparator" w:id="0">
    <w:p w:rsidR="00AF796E" w:rsidRDefault="00AF796E" w:rsidP="00D5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B47B6"/>
    <w:multiLevelType w:val="hybridMultilevel"/>
    <w:tmpl w:val="85D6E386"/>
    <w:lvl w:ilvl="0" w:tplc="0C020A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94124"/>
    <w:multiLevelType w:val="hybridMultilevel"/>
    <w:tmpl w:val="1A6E30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75D08"/>
    <w:multiLevelType w:val="hybridMultilevel"/>
    <w:tmpl w:val="A8EC0FA0"/>
    <w:lvl w:ilvl="0" w:tplc="D1181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0965"/>
    <w:rsid w:val="0003071C"/>
    <w:rsid w:val="00062589"/>
    <w:rsid w:val="00064243"/>
    <w:rsid w:val="000C55D1"/>
    <w:rsid w:val="000D66FB"/>
    <w:rsid w:val="00131350"/>
    <w:rsid w:val="00180AB5"/>
    <w:rsid w:val="00180C7B"/>
    <w:rsid w:val="00190895"/>
    <w:rsid w:val="001958DE"/>
    <w:rsid w:val="001A0965"/>
    <w:rsid w:val="001F771D"/>
    <w:rsid w:val="002C027F"/>
    <w:rsid w:val="002C6626"/>
    <w:rsid w:val="002F2B71"/>
    <w:rsid w:val="003029B5"/>
    <w:rsid w:val="0031211E"/>
    <w:rsid w:val="003163AA"/>
    <w:rsid w:val="003244A0"/>
    <w:rsid w:val="00332474"/>
    <w:rsid w:val="0033387E"/>
    <w:rsid w:val="003452B0"/>
    <w:rsid w:val="003753B0"/>
    <w:rsid w:val="003824DC"/>
    <w:rsid w:val="00396007"/>
    <w:rsid w:val="003C4A1C"/>
    <w:rsid w:val="0040311A"/>
    <w:rsid w:val="00407B3B"/>
    <w:rsid w:val="004119A1"/>
    <w:rsid w:val="0047527E"/>
    <w:rsid w:val="00482438"/>
    <w:rsid w:val="0050724D"/>
    <w:rsid w:val="0051248D"/>
    <w:rsid w:val="005852FA"/>
    <w:rsid w:val="005A422B"/>
    <w:rsid w:val="005A6EF7"/>
    <w:rsid w:val="005C0179"/>
    <w:rsid w:val="006804B5"/>
    <w:rsid w:val="00681711"/>
    <w:rsid w:val="00697BDF"/>
    <w:rsid w:val="006B76D6"/>
    <w:rsid w:val="006F108E"/>
    <w:rsid w:val="00724409"/>
    <w:rsid w:val="00741529"/>
    <w:rsid w:val="00762DF1"/>
    <w:rsid w:val="0078704A"/>
    <w:rsid w:val="0079647D"/>
    <w:rsid w:val="007B010D"/>
    <w:rsid w:val="007E52C9"/>
    <w:rsid w:val="007E7022"/>
    <w:rsid w:val="007F325F"/>
    <w:rsid w:val="00806A84"/>
    <w:rsid w:val="00824276"/>
    <w:rsid w:val="0083785D"/>
    <w:rsid w:val="008A638B"/>
    <w:rsid w:val="008C0365"/>
    <w:rsid w:val="00904149"/>
    <w:rsid w:val="00904154"/>
    <w:rsid w:val="00935235"/>
    <w:rsid w:val="009409DB"/>
    <w:rsid w:val="00943DB2"/>
    <w:rsid w:val="00973781"/>
    <w:rsid w:val="00981223"/>
    <w:rsid w:val="00991EBC"/>
    <w:rsid w:val="009B713E"/>
    <w:rsid w:val="009C4A70"/>
    <w:rsid w:val="00A110B6"/>
    <w:rsid w:val="00A2477D"/>
    <w:rsid w:val="00A27576"/>
    <w:rsid w:val="00A90060"/>
    <w:rsid w:val="00AA7373"/>
    <w:rsid w:val="00AF796E"/>
    <w:rsid w:val="00B3104B"/>
    <w:rsid w:val="00B42586"/>
    <w:rsid w:val="00B60CA7"/>
    <w:rsid w:val="00BE3993"/>
    <w:rsid w:val="00C52EF8"/>
    <w:rsid w:val="00C87A32"/>
    <w:rsid w:val="00C94CDB"/>
    <w:rsid w:val="00C97CFC"/>
    <w:rsid w:val="00CC7823"/>
    <w:rsid w:val="00CF0195"/>
    <w:rsid w:val="00D07A84"/>
    <w:rsid w:val="00D07CE7"/>
    <w:rsid w:val="00D2135C"/>
    <w:rsid w:val="00D559C1"/>
    <w:rsid w:val="00D57717"/>
    <w:rsid w:val="00DC7270"/>
    <w:rsid w:val="00DD25C5"/>
    <w:rsid w:val="00DE73BA"/>
    <w:rsid w:val="00E01B1C"/>
    <w:rsid w:val="00E4677A"/>
    <w:rsid w:val="00E7535A"/>
    <w:rsid w:val="00E9034E"/>
    <w:rsid w:val="00EE6276"/>
    <w:rsid w:val="00F10096"/>
    <w:rsid w:val="00F342A1"/>
    <w:rsid w:val="00F37C4A"/>
    <w:rsid w:val="00F8635B"/>
    <w:rsid w:val="00F919DA"/>
    <w:rsid w:val="00FD4692"/>
    <w:rsid w:val="00FE3462"/>
    <w:rsid w:val="00FE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071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0965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1A0965"/>
    <w:pPr>
      <w:ind w:left="720"/>
      <w:contextualSpacing/>
    </w:pPr>
  </w:style>
  <w:style w:type="table" w:styleId="Rcsostblzat">
    <w:name w:val="Table Grid"/>
    <w:basedOn w:val="Normltblzat"/>
    <w:uiPriority w:val="59"/>
    <w:rsid w:val="00C5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577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5771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D577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5771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3486</Words>
  <Characters>24055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Ligetvári Ferenc</vt:lpstr>
    </vt:vector>
  </TitlesOfParts>
  <Company/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Ligetvári Ferenc</dc:title>
  <dc:creator>Irmus</dc:creator>
  <cp:lastModifiedBy>Tóth</cp:lastModifiedBy>
  <cp:revision>3</cp:revision>
  <cp:lastPrinted>2013-08-29T10:27:00Z</cp:lastPrinted>
  <dcterms:created xsi:type="dcterms:W3CDTF">2013-09-03T09:33:00Z</dcterms:created>
  <dcterms:modified xsi:type="dcterms:W3CDTF">2016-10-26T08:43:00Z</dcterms:modified>
</cp:coreProperties>
</file>