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BF" w:rsidRDefault="008F16BF">
      <w:pPr>
        <w:rPr>
          <w:rFonts w:ascii="Century" w:hAnsi="Century"/>
          <w:sz w:val="23"/>
          <w:szCs w:val="23"/>
        </w:rPr>
      </w:pPr>
    </w:p>
    <w:p w:rsidR="008F16BF" w:rsidRDefault="008F16BF"/>
    <w:p w:rsidR="008F16BF" w:rsidRDefault="00D507EC" w:rsidP="00D507EC">
      <w:pPr>
        <w:pStyle w:val="Nincstrkz"/>
        <w:rPr>
          <w:rStyle w:val="Kiemels2"/>
          <w:szCs w:val="21"/>
        </w:rPr>
      </w:pPr>
      <w:r>
        <w:rPr>
          <w:rStyle w:val="Kiemels2"/>
          <w:szCs w:val="21"/>
        </w:rPr>
        <w:t>A biomassza felhasználási lehető</w:t>
      </w:r>
      <w:r w:rsidR="00DF5457">
        <w:rPr>
          <w:rStyle w:val="Kiemels2"/>
          <w:szCs w:val="21"/>
        </w:rPr>
        <w:t>sége Magyarországon</w:t>
      </w:r>
    </w:p>
    <w:p w:rsidR="00D507EC" w:rsidRDefault="00D507EC" w:rsidP="00D507EC">
      <w:pPr>
        <w:pStyle w:val="Nincstrkz"/>
        <w:rPr>
          <w:iCs/>
        </w:rPr>
      </w:pPr>
      <w:r w:rsidRPr="00D507EC">
        <w:rPr>
          <w:rFonts w:eastAsia="Arial Unicode MS"/>
          <w:iCs/>
        </w:rPr>
        <w:t>Drótos Attila</w:t>
      </w:r>
      <w:r>
        <w:rPr>
          <w:iCs/>
        </w:rPr>
        <w:t xml:space="preserve"> </w:t>
      </w:r>
    </w:p>
    <w:p w:rsidR="00D507EC" w:rsidRDefault="00D507EC" w:rsidP="00D507EC">
      <w:pPr>
        <w:pStyle w:val="Nincstrkz"/>
        <w:rPr>
          <w:iCs/>
        </w:rPr>
      </w:pPr>
      <w:r>
        <w:rPr>
          <w:iCs/>
        </w:rPr>
        <w:t>2009.07.22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Magyarországon a decentralizált villamosenergia-termelé</w:t>
      </w:r>
      <w:r w:rsidR="00D507EC">
        <w:rPr>
          <w:rFonts w:ascii="Times New Roman" w:hAnsi="Times New Roman" w:cs="Times New Roman"/>
          <w:szCs w:val="21"/>
        </w:rPr>
        <w:t>s hathatós beindításához jelentő</w:t>
      </w:r>
      <w:r>
        <w:rPr>
          <w:rFonts w:ascii="Times New Roman" w:hAnsi="Times New Roman" w:cs="Times New Roman"/>
          <w:szCs w:val="21"/>
        </w:rPr>
        <w:t xml:space="preserve">s összegekre volna szükség, de még ezek megléte </w:t>
      </w:r>
      <w:r w:rsidR="00D507EC">
        <w:rPr>
          <w:rFonts w:ascii="Times New Roman" w:hAnsi="Times New Roman" w:cs="Times New Roman"/>
          <w:szCs w:val="21"/>
        </w:rPr>
        <w:t>esetén sem lehetne olyan mértékű elő</w:t>
      </w:r>
      <w:r>
        <w:rPr>
          <w:rFonts w:ascii="Times New Roman" w:hAnsi="Times New Roman" w:cs="Times New Roman"/>
          <w:szCs w:val="21"/>
        </w:rPr>
        <w:t>relépést várni, amekkorát a</w:t>
      </w:r>
      <w:r w:rsidR="00D507EC">
        <w:rPr>
          <w:rFonts w:ascii="Times New Roman" w:hAnsi="Times New Roman" w:cs="Times New Roman"/>
          <w:szCs w:val="21"/>
        </w:rPr>
        <w:t xml:space="preserve"> nemrég még tisztán széntüzelésű erőmű</w:t>
      </w:r>
      <w:r>
        <w:rPr>
          <w:rFonts w:ascii="Times New Roman" w:hAnsi="Times New Roman" w:cs="Times New Roman"/>
          <w:szCs w:val="21"/>
        </w:rPr>
        <w:t xml:space="preserve">vek tettek meg a mára már sok </w:t>
      </w:r>
      <w:r w:rsidR="00D507EC">
        <w:rPr>
          <w:rFonts w:ascii="Times New Roman" w:hAnsi="Times New Roman" w:cs="Times New Roman"/>
          <w:szCs w:val="21"/>
        </w:rPr>
        <w:t>területen eladhatatlanná váló tű</w:t>
      </w:r>
      <w:r>
        <w:rPr>
          <w:rFonts w:ascii="Times New Roman" w:hAnsi="Times New Roman" w:cs="Times New Roman"/>
          <w:szCs w:val="21"/>
        </w:rPr>
        <w:t>zifa felhasználásának beindításával.</w:t>
      </w:r>
      <w:r w:rsidR="00D507EC"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Ma a megújuló energia felhasználás mintegy 75-80%-ban biomasszára alapozott, és nincs okunk arra, hogy ennél alacsonyabb részesedésre számítsunk 2010-ben. Ugyanakkor Magyarországnak olyan arányú növekedést kell felmutatni 2010-ig, amely a</w:t>
      </w:r>
      <w:r w:rsidR="00D507EC">
        <w:rPr>
          <w:rFonts w:ascii="Times New Roman" w:hAnsi="Times New Roman" w:cs="Times New Roman"/>
          <w:szCs w:val="21"/>
        </w:rPr>
        <w:t xml:space="preserve"> 2004 májusi csatlakozást megelőző</w:t>
      </w:r>
      <w:r>
        <w:rPr>
          <w:rFonts w:ascii="Times New Roman" w:hAnsi="Times New Roman" w:cs="Times New Roman"/>
          <w:szCs w:val="21"/>
        </w:rPr>
        <w:t xml:space="preserve"> EU-tagállamok</w:t>
      </w:r>
      <w:r w:rsidR="00D507EC">
        <w:rPr>
          <w:rFonts w:ascii="Times New Roman" w:hAnsi="Times New Roman" w:cs="Times New Roman"/>
          <w:szCs w:val="21"/>
        </w:rPr>
        <w:t xml:space="preserve"> között példátlan. Ilyen mértékű fejlő</w:t>
      </w:r>
      <w:r>
        <w:rPr>
          <w:rFonts w:ascii="Times New Roman" w:hAnsi="Times New Roman" w:cs="Times New Roman"/>
          <w:szCs w:val="21"/>
        </w:rPr>
        <w:t xml:space="preserve">dést a decentralizált energiatermelésre nem lehet alapozni. 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biomassza </w:t>
      </w:r>
      <w:proofErr w:type="spellStart"/>
      <w:r>
        <w:rPr>
          <w:rFonts w:ascii="Times New Roman" w:hAnsi="Times New Roman" w:cs="Times New Roman"/>
          <w:szCs w:val="21"/>
        </w:rPr>
        <w:t>döntõ</w:t>
      </w:r>
      <w:proofErr w:type="spellEnd"/>
      <w:r>
        <w:rPr>
          <w:rFonts w:ascii="Times New Roman" w:hAnsi="Times New Roman" w:cs="Times New Roman"/>
          <w:szCs w:val="21"/>
        </w:rPr>
        <w:t xml:space="preserve"> részét a </w:t>
      </w:r>
      <w:proofErr w:type="spellStart"/>
      <w:r>
        <w:rPr>
          <w:rFonts w:ascii="Times New Roman" w:hAnsi="Times New Roman" w:cs="Times New Roman"/>
          <w:szCs w:val="21"/>
        </w:rPr>
        <w:t>tũzifa</w:t>
      </w:r>
      <w:proofErr w:type="spellEnd"/>
      <w:r>
        <w:rPr>
          <w:rFonts w:ascii="Times New Roman" w:hAnsi="Times New Roman" w:cs="Times New Roman"/>
          <w:szCs w:val="21"/>
        </w:rPr>
        <w:t xml:space="preserve"> teszi ki, ám a </w:t>
      </w:r>
      <w:proofErr w:type="spellStart"/>
      <w:r>
        <w:rPr>
          <w:rFonts w:ascii="Times New Roman" w:hAnsi="Times New Roman" w:cs="Times New Roman"/>
          <w:szCs w:val="21"/>
        </w:rPr>
        <w:t>tũzifa</w:t>
      </w:r>
      <w:proofErr w:type="spellEnd"/>
      <w:r>
        <w:rPr>
          <w:rFonts w:ascii="Times New Roman" w:hAnsi="Times New Roman" w:cs="Times New Roman"/>
          <w:szCs w:val="21"/>
        </w:rPr>
        <w:t xml:space="preserve"> felhasználási </w:t>
      </w:r>
      <w:proofErr w:type="spellStart"/>
      <w:r>
        <w:rPr>
          <w:rFonts w:ascii="Times New Roman" w:hAnsi="Times New Roman" w:cs="Times New Roman"/>
          <w:szCs w:val="21"/>
        </w:rPr>
        <w:t>lehetõségei</w:t>
      </w:r>
      <w:proofErr w:type="spellEnd"/>
      <w:r>
        <w:rPr>
          <w:rFonts w:ascii="Times New Roman" w:hAnsi="Times New Roman" w:cs="Times New Roman"/>
          <w:szCs w:val="21"/>
        </w:rPr>
        <w:t xml:space="preserve"> sem korlátlanok, hiszen az erdészetek tevékenységét a fenntartható </w:t>
      </w:r>
      <w:proofErr w:type="spellStart"/>
      <w:r>
        <w:rPr>
          <w:rFonts w:ascii="Times New Roman" w:hAnsi="Times New Roman" w:cs="Times New Roman"/>
          <w:szCs w:val="21"/>
        </w:rPr>
        <w:t>erdõgazdálkodás</w:t>
      </w:r>
      <w:proofErr w:type="spellEnd"/>
      <w:r>
        <w:rPr>
          <w:rFonts w:ascii="Times New Roman" w:hAnsi="Times New Roman" w:cs="Times New Roman"/>
          <w:szCs w:val="21"/>
        </w:rPr>
        <w:t xml:space="preserve"> szabályain és gyakorlatán kívül egyéb természetvédelmi szempontok is korlátozzák. Hogy a </w:t>
      </w:r>
      <w:proofErr w:type="spellStart"/>
      <w:r>
        <w:rPr>
          <w:rFonts w:ascii="Times New Roman" w:hAnsi="Times New Roman" w:cs="Times New Roman"/>
          <w:szCs w:val="21"/>
        </w:rPr>
        <w:t>tũzifa</w:t>
      </w:r>
      <w:proofErr w:type="spellEnd"/>
      <w:r>
        <w:rPr>
          <w:rFonts w:ascii="Times New Roman" w:hAnsi="Times New Roman" w:cs="Times New Roman"/>
          <w:szCs w:val="21"/>
        </w:rPr>
        <w:t xml:space="preserve"> alapú villamosenergia-termelés </w:t>
      </w:r>
      <w:proofErr w:type="spellStart"/>
      <w:r>
        <w:rPr>
          <w:rFonts w:ascii="Times New Roman" w:hAnsi="Times New Roman" w:cs="Times New Roman"/>
          <w:szCs w:val="21"/>
        </w:rPr>
        <w:t>kezdõ</w:t>
      </w:r>
      <w:proofErr w:type="spellEnd"/>
      <w:r>
        <w:rPr>
          <w:rFonts w:ascii="Times New Roman" w:hAnsi="Times New Roman" w:cs="Times New Roman"/>
          <w:szCs w:val="21"/>
        </w:rPr>
        <w:t xml:space="preserve"> lépéseit mégis sikerült megtenni, annak okai részben a magyar </w:t>
      </w:r>
      <w:proofErr w:type="spellStart"/>
      <w:r>
        <w:rPr>
          <w:rFonts w:ascii="Times New Roman" w:hAnsi="Times New Roman" w:cs="Times New Roman"/>
          <w:szCs w:val="21"/>
        </w:rPr>
        <w:t>erdõk</w:t>
      </w:r>
      <w:proofErr w:type="spellEnd"/>
      <w:r>
        <w:rPr>
          <w:rFonts w:ascii="Times New Roman" w:hAnsi="Times New Roman" w:cs="Times New Roman"/>
          <w:szCs w:val="21"/>
        </w:rPr>
        <w:t xml:space="preserve"> faállományának összetételében, másrészt pedig a lakossági </w:t>
      </w:r>
      <w:proofErr w:type="spellStart"/>
      <w:r>
        <w:rPr>
          <w:rFonts w:ascii="Times New Roman" w:hAnsi="Times New Roman" w:cs="Times New Roman"/>
          <w:szCs w:val="21"/>
        </w:rPr>
        <w:t>tũzifa</w:t>
      </w:r>
      <w:proofErr w:type="spellEnd"/>
      <w:r>
        <w:rPr>
          <w:rFonts w:ascii="Times New Roman" w:hAnsi="Times New Roman" w:cs="Times New Roman"/>
          <w:szCs w:val="21"/>
        </w:rPr>
        <w:t xml:space="preserve"> felhasználás </w:t>
      </w:r>
      <w:proofErr w:type="spellStart"/>
      <w:r>
        <w:rPr>
          <w:rFonts w:ascii="Times New Roman" w:hAnsi="Times New Roman" w:cs="Times New Roman"/>
          <w:szCs w:val="21"/>
        </w:rPr>
        <w:t>erõs</w:t>
      </w:r>
      <w:proofErr w:type="spellEnd"/>
      <w:r>
        <w:rPr>
          <w:rFonts w:ascii="Times New Roman" w:hAnsi="Times New Roman" w:cs="Times New Roman"/>
          <w:szCs w:val="21"/>
        </w:rPr>
        <w:t xml:space="preserve"> visszaszorulásában </w:t>
      </w:r>
      <w:proofErr w:type="spellStart"/>
      <w:r>
        <w:rPr>
          <w:rFonts w:ascii="Times New Roman" w:hAnsi="Times New Roman" w:cs="Times New Roman"/>
          <w:szCs w:val="21"/>
        </w:rPr>
        <w:t>keresendõ</w:t>
      </w:r>
      <w:proofErr w:type="spellEnd"/>
      <w:r>
        <w:rPr>
          <w:rFonts w:ascii="Times New Roman" w:hAnsi="Times New Roman" w:cs="Times New Roman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>A</w:t>
      </w:r>
      <w:proofErr w:type="gramEnd"/>
      <w:r>
        <w:rPr>
          <w:rFonts w:ascii="Times New Roman" w:hAnsi="Times New Roman" w:cs="Times New Roman"/>
          <w:szCs w:val="21"/>
        </w:rPr>
        <w:t xml:space="preserve"> magyar </w:t>
      </w:r>
      <w:proofErr w:type="spellStart"/>
      <w:r>
        <w:rPr>
          <w:rFonts w:ascii="Times New Roman" w:hAnsi="Times New Roman" w:cs="Times New Roman"/>
          <w:szCs w:val="21"/>
        </w:rPr>
        <w:t>erdõkben</w:t>
      </w:r>
      <w:proofErr w:type="spellEnd"/>
      <w:r>
        <w:rPr>
          <w:rFonts w:ascii="Times New Roman" w:hAnsi="Times New Roman" w:cs="Times New Roman"/>
          <w:szCs w:val="21"/>
        </w:rPr>
        <w:t xml:space="preserve"> a nyugat-európai </w:t>
      </w:r>
      <w:proofErr w:type="spellStart"/>
      <w:r>
        <w:rPr>
          <w:rFonts w:ascii="Times New Roman" w:hAnsi="Times New Roman" w:cs="Times New Roman"/>
          <w:szCs w:val="21"/>
        </w:rPr>
        <w:t>erdõkhöz</w:t>
      </w:r>
      <w:proofErr w:type="spellEnd"/>
      <w:r>
        <w:rPr>
          <w:rFonts w:ascii="Times New Roman" w:hAnsi="Times New Roman" w:cs="Times New Roman"/>
          <w:szCs w:val="21"/>
        </w:rPr>
        <w:t xml:space="preserve"> viszonyítva jóval nagyobb arányban találhatók ipari felhasználásra nem használható, csak </w:t>
      </w:r>
      <w:proofErr w:type="spellStart"/>
      <w:r>
        <w:rPr>
          <w:rFonts w:ascii="Times New Roman" w:hAnsi="Times New Roman" w:cs="Times New Roman"/>
          <w:szCs w:val="21"/>
        </w:rPr>
        <w:t>tũzifaként</w:t>
      </w:r>
      <w:proofErr w:type="spellEnd"/>
      <w:r>
        <w:rPr>
          <w:rFonts w:ascii="Times New Roman" w:hAnsi="Times New Roman" w:cs="Times New Roman"/>
          <w:szCs w:val="21"/>
        </w:rPr>
        <w:t xml:space="preserve"> eladható keménylombos fajták, amelyek hasznosítása szinte csak energetikai célra történik. A </w:t>
      </w:r>
      <w:proofErr w:type="spellStart"/>
      <w:r>
        <w:rPr>
          <w:rFonts w:ascii="Times New Roman" w:hAnsi="Times New Roman" w:cs="Times New Roman"/>
          <w:szCs w:val="21"/>
        </w:rPr>
        <w:t>tũzifát</w:t>
      </w:r>
      <w:proofErr w:type="spellEnd"/>
      <w:r>
        <w:rPr>
          <w:rFonts w:ascii="Times New Roman" w:hAnsi="Times New Roman" w:cs="Times New Roman"/>
          <w:szCs w:val="21"/>
        </w:rPr>
        <w:t xml:space="preserve"> azonban </w:t>
      </w:r>
      <w:proofErr w:type="spellStart"/>
      <w:r>
        <w:rPr>
          <w:rFonts w:ascii="Times New Roman" w:hAnsi="Times New Roman" w:cs="Times New Roman"/>
          <w:szCs w:val="21"/>
        </w:rPr>
        <w:t>jelentõs</w:t>
      </w:r>
      <w:proofErr w:type="spellEnd"/>
      <w:r>
        <w:rPr>
          <w:rFonts w:ascii="Times New Roman" w:hAnsi="Times New Roman" w:cs="Times New Roman"/>
          <w:szCs w:val="21"/>
        </w:rPr>
        <w:t xml:space="preserve"> mértékben felváltotta a földgáz használata, így az erdészetek az </w:t>
      </w:r>
      <w:proofErr w:type="spellStart"/>
      <w:r>
        <w:rPr>
          <w:rFonts w:ascii="Times New Roman" w:hAnsi="Times New Roman" w:cs="Times New Roman"/>
          <w:szCs w:val="21"/>
        </w:rPr>
        <w:t>erdõk</w:t>
      </w:r>
      <w:proofErr w:type="spellEnd"/>
      <w:r>
        <w:rPr>
          <w:rFonts w:ascii="Times New Roman" w:hAnsi="Times New Roman" w:cs="Times New Roman"/>
          <w:szCs w:val="21"/>
        </w:rPr>
        <w:t xml:space="preserve"> karbantartásából származó </w:t>
      </w:r>
      <w:proofErr w:type="spellStart"/>
      <w:r>
        <w:rPr>
          <w:rFonts w:ascii="Times New Roman" w:hAnsi="Times New Roman" w:cs="Times New Roman"/>
          <w:szCs w:val="21"/>
        </w:rPr>
        <w:t>tũzifát</w:t>
      </w:r>
      <w:proofErr w:type="spellEnd"/>
      <w:r>
        <w:rPr>
          <w:rFonts w:ascii="Times New Roman" w:hAnsi="Times New Roman" w:cs="Times New Roman"/>
          <w:szCs w:val="21"/>
        </w:rPr>
        <w:t xml:space="preserve"> egyre kevésbé tudták értékesíteni.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Magyarországon a </w:t>
      </w:r>
      <w:proofErr w:type="spellStart"/>
      <w:r>
        <w:rPr>
          <w:rFonts w:ascii="Times New Roman" w:hAnsi="Times New Roman" w:cs="Times New Roman"/>
          <w:szCs w:val="21"/>
        </w:rPr>
        <w:t>tũzifa</w:t>
      </w:r>
      <w:proofErr w:type="spellEnd"/>
      <w:r>
        <w:rPr>
          <w:rFonts w:ascii="Times New Roman" w:hAnsi="Times New Roman" w:cs="Times New Roman"/>
          <w:szCs w:val="21"/>
        </w:rPr>
        <w:t xml:space="preserve">, mint </w:t>
      </w:r>
      <w:proofErr w:type="spellStart"/>
      <w:r>
        <w:rPr>
          <w:rFonts w:ascii="Times New Roman" w:hAnsi="Times New Roman" w:cs="Times New Roman"/>
          <w:szCs w:val="21"/>
        </w:rPr>
        <w:t>jelentõs</w:t>
      </w:r>
      <w:proofErr w:type="spellEnd"/>
      <w:r>
        <w:rPr>
          <w:rFonts w:ascii="Times New Roman" w:hAnsi="Times New Roman" w:cs="Times New Roman"/>
          <w:szCs w:val="21"/>
        </w:rPr>
        <w:t xml:space="preserve"> mértékben rendelkezésre álló </w:t>
      </w:r>
      <w:proofErr w:type="spellStart"/>
      <w:r>
        <w:rPr>
          <w:rFonts w:ascii="Times New Roman" w:hAnsi="Times New Roman" w:cs="Times New Roman"/>
          <w:szCs w:val="21"/>
        </w:rPr>
        <w:t>tüzelõanyag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dönt</w:t>
      </w:r>
      <w:proofErr w:type="gramEnd"/>
      <w:r>
        <w:rPr>
          <w:rFonts w:ascii="Times New Roman" w:hAnsi="Times New Roman" w:cs="Times New Roman"/>
          <w:szCs w:val="21"/>
        </w:rPr>
        <w:t>õ</w:t>
      </w:r>
      <w:proofErr w:type="spellEnd"/>
      <w:r>
        <w:rPr>
          <w:rFonts w:ascii="Times New Roman" w:hAnsi="Times New Roman" w:cs="Times New Roman"/>
          <w:szCs w:val="21"/>
        </w:rPr>
        <w:t xml:space="preserve"> lökést adott a korábban </w:t>
      </w:r>
      <w:proofErr w:type="spellStart"/>
      <w:r>
        <w:rPr>
          <w:rFonts w:ascii="Times New Roman" w:hAnsi="Times New Roman" w:cs="Times New Roman"/>
          <w:szCs w:val="21"/>
        </w:rPr>
        <w:t>elenyészõ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mértékũ</w:t>
      </w:r>
      <w:proofErr w:type="spellEnd"/>
      <w:r>
        <w:rPr>
          <w:rFonts w:ascii="Times New Roman" w:hAnsi="Times New Roman" w:cs="Times New Roman"/>
          <w:szCs w:val="21"/>
        </w:rPr>
        <w:t xml:space="preserve"> megújuló villamosenergia-termelésnek. A korábban 0,5% alatti részarányú zöldáram-termelés a már hadrendbe állt </w:t>
      </w:r>
      <w:proofErr w:type="spellStart"/>
      <w:r>
        <w:rPr>
          <w:rFonts w:ascii="Times New Roman" w:hAnsi="Times New Roman" w:cs="Times New Roman"/>
          <w:szCs w:val="21"/>
        </w:rPr>
        <w:t>erõmũvekkel</w:t>
      </w:r>
      <w:proofErr w:type="spellEnd"/>
      <w:r>
        <w:rPr>
          <w:rFonts w:ascii="Times New Roman" w:hAnsi="Times New Roman" w:cs="Times New Roman"/>
          <w:szCs w:val="21"/>
        </w:rPr>
        <w:t xml:space="preserve"> (Kazincbarcika, Ajka, Pécs, Tiszapalkonya) hamarosan eléri a 2,5%-ot, és ezek az </w:t>
      </w:r>
      <w:proofErr w:type="spellStart"/>
      <w:r>
        <w:rPr>
          <w:rFonts w:ascii="Times New Roman" w:hAnsi="Times New Roman" w:cs="Times New Roman"/>
          <w:szCs w:val="21"/>
        </w:rPr>
        <w:t>erõmũvek</w:t>
      </w:r>
      <w:proofErr w:type="spellEnd"/>
      <w:r>
        <w:rPr>
          <w:rFonts w:ascii="Times New Roman" w:hAnsi="Times New Roman" w:cs="Times New Roman"/>
          <w:szCs w:val="21"/>
        </w:rPr>
        <w:t xml:space="preserve"> rövid </w:t>
      </w:r>
      <w:proofErr w:type="spellStart"/>
      <w:r>
        <w:rPr>
          <w:rFonts w:ascii="Times New Roman" w:hAnsi="Times New Roman" w:cs="Times New Roman"/>
          <w:szCs w:val="21"/>
        </w:rPr>
        <w:t>idõn</w:t>
      </w:r>
      <w:proofErr w:type="spellEnd"/>
      <w:r>
        <w:rPr>
          <w:rFonts w:ascii="Times New Roman" w:hAnsi="Times New Roman" w:cs="Times New Roman"/>
          <w:szCs w:val="21"/>
        </w:rPr>
        <w:t xml:space="preserve"> belül </w:t>
      </w:r>
      <w:proofErr w:type="gramStart"/>
      <w:r>
        <w:rPr>
          <w:rFonts w:ascii="Times New Roman" w:hAnsi="Times New Roman" w:cs="Times New Roman"/>
          <w:szCs w:val="21"/>
        </w:rPr>
        <w:t>megadhatják</w:t>
      </w:r>
      <w:proofErr w:type="gramEnd"/>
      <w:r>
        <w:rPr>
          <w:rFonts w:ascii="Times New Roman" w:hAnsi="Times New Roman" w:cs="Times New Roman"/>
          <w:szCs w:val="21"/>
        </w:rPr>
        <w:t xml:space="preserve"> a </w:t>
      </w:r>
      <w:proofErr w:type="spellStart"/>
      <w:r>
        <w:rPr>
          <w:rFonts w:ascii="Times New Roman" w:hAnsi="Times New Roman" w:cs="Times New Roman"/>
          <w:szCs w:val="21"/>
        </w:rPr>
        <w:t>kezdõ</w:t>
      </w:r>
      <w:proofErr w:type="spellEnd"/>
      <w:r>
        <w:rPr>
          <w:rFonts w:ascii="Times New Roman" w:hAnsi="Times New Roman" w:cs="Times New Roman"/>
          <w:szCs w:val="21"/>
        </w:rPr>
        <w:t xml:space="preserve"> lökést az egyéb energiahordozók (pl. a nálunk is rendelkezésre álló szalma) felhasználásának is.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perspektívák újabb nagyságrendje alakítható ki a céltudatosan létrehozott energetikai ültetvények használatával, amelynek jó alapot biztosít az a tény, hogy az uniós elvárások miatt mintegy egymillió hektárt (a </w:t>
      </w:r>
      <w:proofErr w:type="spellStart"/>
      <w:r>
        <w:rPr>
          <w:rFonts w:ascii="Times New Roman" w:hAnsi="Times New Roman" w:cs="Times New Roman"/>
          <w:szCs w:val="21"/>
        </w:rPr>
        <w:t>mezõgazdasági</w:t>
      </w:r>
      <w:proofErr w:type="spellEnd"/>
      <w:r>
        <w:rPr>
          <w:rFonts w:ascii="Times New Roman" w:hAnsi="Times New Roman" w:cs="Times New Roman"/>
          <w:szCs w:val="21"/>
        </w:rPr>
        <w:t xml:space="preserve"> terület kb. 20%-a) várhatóan ki kell vonni az </w:t>
      </w:r>
      <w:proofErr w:type="spellStart"/>
      <w:r>
        <w:rPr>
          <w:rFonts w:ascii="Times New Roman" w:hAnsi="Times New Roman" w:cs="Times New Roman"/>
          <w:szCs w:val="21"/>
        </w:rPr>
        <w:t>élelmiszer-termelésbõl</w:t>
      </w:r>
      <w:proofErr w:type="spellEnd"/>
      <w:r>
        <w:rPr>
          <w:rFonts w:ascii="Times New Roman" w:hAnsi="Times New Roman" w:cs="Times New Roman"/>
          <w:szCs w:val="21"/>
        </w:rPr>
        <w:t xml:space="preserve">. Ezzel a lépéssel hazánknak esélye van arra, hogy az Európai </w:t>
      </w:r>
      <w:proofErr w:type="gramStart"/>
      <w:r>
        <w:rPr>
          <w:rFonts w:ascii="Times New Roman" w:hAnsi="Times New Roman" w:cs="Times New Roman"/>
          <w:szCs w:val="21"/>
        </w:rPr>
        <w:t>Unió húzó</w:t>
      </w:r>
      <w:proofErr w:type="gramEnd"/>
      <w:r>
        <w:rPr>
          <w:rFonts w:ascii="Times New Roman" w:hAnsi="Times New Roman" w:cs="Times New Roman"/>
          <w:szCs w:val="21"/>
        </w:rPr>
        <w:t xml:space="preserve"> országává váljon az energetikai ültetvények létesítésében. Az </w:t>
      </w:r>
      <w:proofErr w:type="spellStart"/>
      <w:r>
        <w:rPr>
          <w:rFonts w:ascii="Times New Roman" w:hAnsi="Times New Roman" w:cs="Times New Roman"/>
          <w:szCs w:val="21"/>
        </w:rPr>
        <w:t>erõmũvek</w:t>
      </w:r>
      <w:proofErr w:type="spellEnd"/>
      <w:r>
        <w:rPr>
          <w:rFonts w:ascii="Times New Roman" w:hAnsi="Times New Roman" w:cs="Times New Roman"/>
          <w:szCs w:val="21"/>
        </w:rPr>
        <w:t xml:space="preserve">, mint felhasználók érdekeltek az energianövények hasznosításában, és a </w:t>
      </w:r>
      <w:proofErr w:type="spellStart"/>
      <w:r>
        <w:rPr>
          <w:rFonts w:ascii="Times New Roman" w:hAnsi="Times New Roman" w:cs="Times New Roman"/>
          <w:szCs w:val="21"/>
        </w:rPr>
        <w:t>tũzifafelhasználással</w:t>
      </w:r>
      <w:proofErr w:type="spellEnd"/>
      <w:r>
        <w:rPr>
          <w:rFonts w:ascii="Times New Roman" w:hAnsi="Times New Roman" w:cs="Times New Roman"/>
          <w:szCs w:val="21"/>
        </w:rPr>
        <w:t xml:space="preserve"> beindult folyamat elvezethet egy </w:t>
      </w:r>
      <w:proofErr w:type="spellStart"/>
      <w:r>
        <w:rPr>
          <w:rFonts w:ascii="Times New Roman" w:hAnsi="Times New Roman" w:cs="Times New Roman"/>
          <w:szCs w:val="21"/>
        </w:rPr>
        <w:t>korszerũ</w:t>
      </w:r>
      <w:proofErr w:type="spellEnd"/>
      <w:r>
        <w:rPr>
          <w:rFonts w:ascii="Times New Roman" w:hAnsi="Times New Roman" w:cs="Times New Roman"/>
          <w:szCs w:val="21"/>
        </w:rPr>
        <w:t xml:space="preserve"> biomassza alapú energiatermelésen alapuló, széles foglalkoztatottságot biztosító iparág kibontakozásához. A fejlesztések </w:t>
      </w:r>
      <w:proofErr w:type="spellStart"/>
      <w:r>
        <w:rPr>
          <w:rFonts w:ascii="Times New Roman" w:hAnsi="Times New Roman" w:cs="Times New Roman"/>
          <w:szCs w:val="21"/>
        </w:rPr>
        <w:t>következõ</w:t>
      </w:r>
      <w:proofErr w:type="spellEnd"/>
      <w:r>
        <w:rPr>
          <w:rFonts w:ascii="Times New Roman" w:hAnsi="Times New Roman" w:cs="Times New Roman"/>
          <w:szCs w:val="21"/>
        </w:rPr>
        <w:t xml:space="preserve"> szakaszában az </w:t>
      </w:r>
      <w:proofErr w:type="spellStart"/>
      <w:r>
        <w:rPr>
          <w:rFonts w:ascii="Times New Roman" w:hAnsi="Times New Roman" w:cs="Times New Roman"/>
          <w:szCs w:val="21"/>
        </w:rPr>
        <w:t>erõmũvek</w:t>
      </w:r>
      <w:proofErr w:type="spellEnd"/>
      <w:r>
        <w:rPr>
          <w:rFonts w:ascii="Times New Roman" w:hAnsi="Times New Roman" w:cs="Times New Roman"/>
          <w:szCs w:val="21"/>
        </w:rPr>
        <w:t xml:space="preserve"> akár 6% feletti megújuló részarány kialakítására is képesek lennének, amennyiben az energianövények termelése beindul és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megfelel</w:t>
      </w:r>
      <w:proofErr w:type="gramEnd"/>
      <w:r>
        <w:rPr>
          <w:rFonts w:ascii="Times New Roman" w:hAnsi="Times New Roman" w:cs="Times New Roman"/>
          <w:szCs w:val="21"/>
        </w:rPr>
        <w:t>õ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tüzelõanyag-háttér</w:t>
      </w:r>
      <w:proofErr w:type="spellEnd"/>
      <w:r>
        <w:rPr>
          <w:rFonts w:ascii="Times New Roman" w:hAnsi="Times New Roman" w:cs="Times New Roman"/>
          <w:szCs w:val="21"/>
        </w:rPr>
        <w:t xml:space="preserve"> áll rendelkezésre.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(Forrás: dr. Ávéd István, projektigazgató, AES Borsodi Energetikai </w:t>
      </w:r>
      <w:proofErr w:type="spellStart"/>
      <w:r>
        <w:rPr>
          <w:rFonts w:ascii="Times New Roman" w:hAnsi="Times New Roman" w:cs="Times New Roman"/>
          <w:szCs w:val="21"/>
        </w:rPr>
        <w:t>Termelõ</w:t>
      </w:r>
      <w:proofErr w:type="spellEnd"/>
      <w:r>
        <w:rPr>
          <w:rFonts w:ascii="Times New Roman" w:hAnsi="Times New Roman" w:cs="Times New Roman"/>
          <w:szCs w:val="21"/>
        </w:rPr>
        <w:t xml:space="preserve"> és Szolgáltató Kft.)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lastRenderedPageBreak/>
        <w:t xml:space="preserve">Az </w:t>
      </w:r>
      <w:proofErr w:type="spellStart"/>
      <w:r>
        <w:rPr>
          <w:rFonts w:ascii="Times New Roman" w:hAnsi="Times New Roman" w:cs="Times New Roman"/>
          <w:szCs w:val="21"/>
        </w:rPr>
        <w:t>élelmiszertermelésbõl</w:t>
      </w:r>
      <w:proofErr w:type="spellEnd"/>
      <w:r>
        <w:rPr>
          <w:rFonts w:ascii="Times New Roman" w:hAnsi="Times New Roman" w:cs="Times New Roman"/>
          <w:szCs w:val="21"/>
        </w:rPr>
        <w:t xml:space="preserve"> kivont szántóterületek aránya a fejlett ipari országokban eléri a 20%-ot. Magyarország EU-csatlakozásakor 50.000 - 1.000.000 ha </w:t>
      </w:r>
      <w:proofErr w:type="spellStart"/>
      <w:r>
        <w:rPr>
          <w:rFonts w:ascii="Times New Roman" w:hAnsi="Times New Roman" w:cs="Times New Roman"/>
          <w:szCs w:val="21"/>
        </w:rPr>
        <w:t>termelésbõl</w:t>
      </w:r>
      <w:proofErr w:type="spellEnd"/>
      <w:r>
        <w:rPr>
          <w:rFonts w:ascii="Times New Roman" w:hAnsi="Times New Roman" w:cs="Times New Roman"/>
          <w:szCs w:val="21"/>
        </w:rPr>
        <w:t xml:space="preserve"> kivont </w:t>
      </w:r>
      <w:proofErr w:type="spellStart"/>
      <w:r>
        <w:rPr>
          <w:rFonts w:ascii="Times New Roman" w:hAnsi="Times New Roman" w:cs="Times New Roman"/>
          <w:szCs w:val="21"/>
        </w:rPr>
        <w:t>termõfölddel</w:t>
      </w:r>
      <w:proofErr w:type="spellEnd"/>
      <w:r>
        <w:rPr>
          <w:rFonts w:ascii="Times New Roman" w:hAnsi="Times New Roman" w:cs="Times New Roman"/>
          <w:szCs w:val="21"/>
        </w:rPr>
        <w:t xml:space="preserve"> lehetett számolni. 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alternatív energiaforrások hasznosítása egyre fontosabb feladatunk lesz, hiszen hazánk is csatlakozott a </w:t>
      </w:r>
      <w:proofErr w:type="spellStart"/>
      <w:r>
        <w:rPr>
          <w:rFonts w:ascii="Times New Roman" w:hAnsi="Times New Roman" w:cs="Times New Roman"/>
          <w:szCs w:val="21"/>
        </w:rPr>
        <w:t>Rioi</w:t>
      </w:r>
      <w:proofErr w:type="spellEnd"/>
      <w:r>
        <w:rPr>
          <w:rFonts w:ascii="Times New Roman" w:hAnsi="Times New Roman" w:cs="Times New Roman"/>
          <w:szCs w:val="21"/>
        </w:rPr>
        <w:t xml:space="preserve"> Egyezményhez, amelyben tagországok arról nyilatkoztak, hogy a CO 2 - emissziót 2000-ig az 1990. évi szintre csökkentik, majd szinten tartják.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Hazánkban a megújuló növényi biomassza mennyisége szárazanyagban kifejezve a </w:t>
      </w:r>
      <w:proofErr w:type="spellStart"/>
      <w:r>
        <w:rPr>
          <w:rFonts w:ascii="Times New Roman" w:hAnsi="Times New Roman" w:cs="Times New Roman"/>
          <w:szCs w:val="21"/>
        </w:rPr>
        <w:t>fõ-</w:t>
      </w:r>
      <w:proofErr w:type="spellEnd"/>
      <w:r>
        <w:rPr>
          <w:rFonts w:ascii="Times New Roman" w:hAnsi="Times New Roman" w:cs="Times New Roman"/>
          <w:szCs w:val="21"/>
        </w:rPr>
        <w:t xml:space="preserve"> és melléktermékekkel együtt 55-58 millió tonna. A </w:t>
      </w:r>
      <w:proofErr w:type="spellStart"/>
      <w:r>
        <w:rPr>
          <w:rFonts w:ascii="Times New Roman" w:hAnsi="Times New Roman" w:cs="Times New Roman"/>
          <w:szCs w:val="21"/>
        </w:rPr>
        <w:t>szerzõ</w:t>
      </w:r>
      <w:proofErr w:type="spellEnd"/>
      <w:r>
        <w:rPr>
          <w:rFonts w:ascii="Times New Roman" w:hAnsi="Times New Roman" w:cs="Times New Roman"/>
          <w:szCs w:val="21"/>
        </w:rPr>
        <w:t xml:space="preserve"> szerint (Monoki Ákos) energetikai célra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megfelel</w:t>
      </w:r>
      <w:proofErr w:type="gramEnd"/>
      <w:r>
        <w:rPr>
          <w:rFonts w:ascii="Times New Roman" w:hAnsi="Times New Roman" w:cs="Times New Roman"/>
          <w:szCs w:val="21"/>
        </w:rPr>
        <w:t>õ</w:t>
      </w:r>
      <w:proofErr w:type="spellEnd"/>
      <w:r>
        <w:rPr>
          <w:rFonts w:ascii="Times New Roman" w:hAnsi="Times New Roman" w:cs="Times New Roman"/>
          <w:szCs w:val="21"/>
        </w:rPr>
        <w:t xml:space="preserve"> körülmények között 6-8 millió tonna szerves anyag lenne hasznosítható (minimálisan pedig 3-4 millió t) a 25-26 millió t </w:t>
      </w:r>
      <w:proofErr w:type="spellStart"/>
      <w:r>
        <w:rPr>
          <w:rFonts w:ascii="Times New Roman" w:hAnsi="Times New Roman" w:cs="Times New Roman"/>
          <w:szCs w:val="21"/>
        </w:rPr>
        <w:t>mezõgazdasági</w:t>
      </w:r>
      <w:proofErr w:type="spellEnd"/>
      <w:r>
        <w:rPr>
          <w:rFonts w:ascii="Times New Roman" w:hAnsi="Times New Roman" w:cs="Times New Roman"/>
          <w:szCs w:val="21"/>
        </w:rPr>
        <w:t xml:space="preserve">, valamint 1-2 millió t </w:t>
      </w:r>
      <w:proofErr w:type="spellStart"/>
      <w:r>
        <w:rPr>
          <w:rFonts w:ascii="Times New Roman" w:hAnsi="Times New Roman" w:cs="Times New Roman"/>
          <w:szCs w:val="21"/>
        </w:rPr>
        <w:t>erdõgazdasági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melléktermékbõl</w:t>
      </w:r>
      <w:proofErr w:type="spellEnd"/>
      <w:r>
        <w:rPr>
          <w:rFonts w:ascii="Times New Roman" w:hAnsi="Times New Roman" w:cs="Times New Roman"/>
          <w:szCs w:val="21"/>
        </w:rPr>
        <w:t xml:space="preserve">. Ahhoz, hogy ez a hasznosítás nagyobb arányú illetve hatékonyságú legyen, </w:t>
      </w:r>
      <w:proofErr w:type="spellStart"/>
      <w:r>
        <w:rPr>
          <w:rFonts w:ascii="Times New Roman" w:hAnsi="Times New Roman" w:cs="Times New Roman"/>
          <w:szCs w:val="21"/>
        </w:rPr>
        <w:t>megfelelõ</w:t>
      </w:r>
      <w:proofErr w:type="spellEnd"/>
      <w:r>
        <w:rPr>
          <w:rFonts w:ascii="Times New Roman" w:hAnsi="Times New Roman" w:cs="Times New Roman"/>
          <w:szCs w:val="21"/>
        </w:rPr>
        <w:t xml:space="preserve"> ökológiai, gazdasági és </w:t>
      </w:r>
      <w:proofErr w:type="spellStart"/>
      <w:r>
        <w:rPr>
          <w:rFonts w:ascii="Times New Roman" w:hAnsi="Times New Roman" w:cs="Times New Roman"/>
          <w:szCs w:val="21"/>
        </w:rPr>
        <w:t>mũszaki</w:t>
      </w:r>
      <w:proofErr w:type="spellEnd"/>
      <w:r>
        <w:rPr>
          <w:rFonts w:ascii="Times New Roman" w:hAnsi="Times New Roman" w:cs="Times New Roman"/>
          <w:szCs w:val="21"/>
        </w:rPr>
        <w:t xml:space="preserve"> feltételeknek kell rendelkezésre állniuk. A hasznosítható 6-8 millió t biomassza </w:t>
      </w:r>
      <w:proofErr w:type="spellStart"/>
      <w:r>
        <w:rPr>
          <w:rFonts w:ascii="Times New Roman" w:hAnsi="Times New Roman" w:cs="Times New Roman"/>
          <w:szCs w:val="21"/>
        </w:rPr>
        <w:t>összenergia</w:t>
      </w:r>
      <w:proofErr w:type="spellEnd"/>
      <w:r>
        <w:rPr>
          <w:rFonts w:ascii="Times New Roman" w:hAnsi="Times New Roman" w:cs="Times New Roman"/>
          <w:szCs w:val="21"/>
        </w:rPr>
        <w:t xml:space="preserve"> készlete kb. 1,5-2,0 millió </w:t>
      </w:r>
      <w:proofErr w:type="spellStart"/>
      <w:r>
        <w:rPr>
          <w:rFonts w:ascii="Times New Roman" w:hAnsi="Times New Roman" w:cs="Times New Roman"/>
          <w:szCs w:val="21"/>
        </w:rPr>
        <w:t>tOE-re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tehetõ</w:t>
      </w:r>
      <w:proofErr w:type="spellEnd"/>
      <w:r>
        <w:rPr>
          <w:rFonts w:ascii="Times New Roman" w:hAnsi="Times New Roman" w:cs="Times New Roman"/>
          <w:szCs w:val="21"/>
        </w:rPr>
        <w:t xml:space="preserve">. 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500.000 ha </w:t>
      </w:r>
      <w:proofErr w:type="spellStart"/>
      <w:r>
        <w:rPr>
          <w:rFonts w:ascii="Times New Roman" w:hAnsi="Times New Roman" w:cs="Times New Roman"/>
          <w:szCs w:val="21"/>
        </w:rPr>
        <w:t>energiaerdõ</w:t>
      </w:r>
      <w:proofErr w:type="spellEnd"/>
      <w:r>
        <w:rPr>
          <w:rFonts w:ascii="Times New Roman" w:hAnsi="Times New Roman" w:cs="Times New Roman"/>
          <w:szCs w:val="21"/>
        </w:rPr>
        <w:t xml:space="preserve"> 0,8-1,0 millió </w:t>
      </w:r>
      <w:proofErr w:type="spellStart"/>
      <w:r>
        <w:rPr>
          <w:rFonts w:ascii="Times New Roman" w:hAnsi="Times New Roman" w:cs="Times New Roman"/>
          <w:szCs w:val="21"/>
        </w:rPr>
        <w:t>tOE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biotüzelõanyagot</w:t>
      </w:r>
      <w:proofErr w:type="spellEnd"/>
      <w:r>
        <w:rPr>
          <w:rFonts w:ascii="Times New Roman" w:hAnsi="Times New Roman" w:cs="Times New Roman"/>
          <w:szCs w:val="21"/>
        </w:rPr>
        <w:t xml:space="preserve">, 300-400.000 ha </w:t>
      </w:r>
      <w:proofErr w:type="spellStart"/>
      <w:r>
        <w:rPr>
          <w:rFonts w:ascii="Times New Roman" w:hAnsi="Times New Roman" w:cs="Times New Roman"/>
          <w:szCs w:val="21"/>
        </w:rPr>
        <w:t>biohajtóanyag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termelõképessége</w:t>
      </w:r>
      <w:proofErr w:type="spellEnd"/>
      <w:r>
        <w:rPr>
          <w:rFonts w:ascii="Times New Roman" w:hAnsi="Times New Roman" w:cs="Times New Roman"/>
          <w:szCs w:val="21"/>
        </w:rPr>
        <w:t xml:space="preserve"> hosszú távon 0,5-1,0 millió </w:t>
      </w:r>
      <w:proofErr w:type="spellStart"/>
      <w:r>
        <w:rPr>
          <w:rFonts w:ascii="Times New Roman" w:hAnsi="Times New Roman" w:cs="Times New Roman"/>
          <w:szCs w:val="21"/>
        </w:rPr>
        <w:t>tOE-t</w:t>
      </w:r>
      <w:proofErr w:type="spellEnd"/>
      <w:r>
        <w:rPr>
          <w:rFonts w:ascii="Times New Roman" w:hAnsi="Times New Roman" w:cs="Times New Roman"/>
          <w:szCs w:val="21"/>
        </w:rPr>
        <w:t xml:space="preserve"> is elérhet. Magyarországon az energiamérlegben a </w:t>
      </w:r>
      <w:proofErr w:type="spellStart"/>
      <w:r>
        <w:rPr>
          <w:rFonts w:ascii="Times New Roman" w:hAnsi="Times New Roman" w:cs="Times New Roman"/>
          <w:szCs w:val="21"/>
        </w:rPr>
        <w:t>tũzifa</w:t>
      </w:r>
      <w:proofErr w:type="spellEnd"/>
      <w:r>
        <w:rPr>
          <w:rFonts w:ascii="Times New Roman" w:hAnsi="Times New Roman" w:cs="Times New Roman"/>
          <w:szCs w:val="21"/>
        </w:rPr>
        <w:t xml:space="preserve"> 0,32 millió </w:t>
      </w:r>
      <w:proofErr w:type="spellStart"/>
      <w:r>
        <w:rPr>
          <w:rFonts w:ascii="Times New Roman" w:hAnsi="Times New Roman" w:cs="Times New Roman"/>
          <w:szCs w:val="21"/>
        </w:rPr>
        <w:t>tOE</w:t>
      </w:r>
      <w:proofErr w:type="spellEnd"/>
      <w:r>
        <w:rPr>
          <w:rFonts w:ascii="Times New Roman" w:hAnsi="Times New Roman" w:cs="Times New Roman"/>
          <w:szCs w:val="21"/>
        </w:rPr>
        <w:t xml:space="preserve"> értékkel, az egyéb biomassza energiaforrások kb. 0,1 millió </w:t>
      </w:r>
      <w:proofErr w:type="spellStart"/>
      <w:r>
        <w:rPr>
          <w:rFonts w:ascii="Times New Roman" w:hAnsi="Times New Roman" w:cs="Times New Roman"/>
          <w:szCs w:val="21"/>
        </w:rPr>
        <w:t>tOE</w:t>
      </w:r>
      <w:proofErr w:type="spellEnd"/>
      <w:r>
        <w:rPr>
          <w:rFonts w:ascii="Times New Roman" w:hAnsi="Times New Roman" w:cs="Times New Roman"/>
          <w:szCs w:val="21"/>
        </w:rPr>
        <w:t xml:space="preserve"> értékkel szerepelnek és az ország összes energia felhasználásának alig több mint 0,14%-át tették ki a 90-es évek elején. (KOCSIS et al</w:t>
      </w:r>
      <w:proofErr w:type="gramStart"/>
      <w:r>
        <w:rPr>
          <w:rFonts w:ascii="Times New Roman" w:hAnsi="Times New Roman" w:cs="Times New Roman"/>
          <w:szCs w:val="21"/>
        </w:rPr>
        <w:t>.,</w:t>
      </w:r>
      <w:proofErr w:type="gramEnd"/>
      <w:r>
        <w:rPr>
          <w:rFonts w:ascii="Times New Roman" w:hAnsi="Times New Roman" w:cs="Times New Roman"/>
          <w:szCs w:val="21"/>
        </w:rPr>
        <w:t xml:space="preserve"> 1993).</w:t>
      </w:r>
      <w:r>
        <w:rPr>
          <w:rStyle w:val="Kiemels2"/>
          <w:rFonts w:ascii="Times New Roman" w:hAnsi="Times New Roman" w:cs="Times New Roman"/>
          <w:szCs w:val="21"/>
        </w:rPr>
        <w:t xml:space="preserve">  </w:t>
      </w:r>
    </w:p>
    <w:p w:rsidR="008F16BF" w:rsidRDefault="008F16BF">
      <w:pPr>
        <w:pStyle w:val="NormlWeb"/>
        <w:jc w:val="both"/>
        <w:rPr>
          <w:rFonts w:ascii="Times New Roman" w:hAnsi="Times New Roman" w:cs="Times New Roman"/>
          <w:szCs w:val="21"/>
        </w:rPr>
      </w:pPr>
    </w:p>
    <w:p w:rsidR="008F16BF" w:rsidRDefault="008F16BF">
      <w:pPr>
        <w:jc w:val="both"/>
        <w:rPr>
          <w:color w:val="000000"/>
          <w:szCs w:val="21"/>
        </w:rPr>
      </w:pPr>
      <w:r w:rsidRPr="008F16BF">
        <w:rPr>
          <w:color w:val="000000"/>
          <w:szCs w:val="21"/>
        </w:rPr>
        <w:pict>
          <v:rect id="_x0000_i1025" style="width:0;height:.75pt" o:hralign="center" o:hrstd="t" o:hr="t" fillcolor="#aca899" stroked="f"/>
        </w:pic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Style w:val="Kiemels2"/>
          <w:rFonts w:ascii="Times New Roman" w:hAnsi="Times New Roman" w:cs="Times New Roman"/>
          <w:szCs w:val="21"/>
        </w:rPr>
        <w:t>A PANNONPOWER HOLDING Rt. biomassza alapú energiatermelése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PANNONPOWER HOLDING Rt. Pécsi </w:t>
      </w:r>
      <w:proofErr w:type="spellStart"/>
      <w:r>
        <w:rPr>
          <w:rFonts w:ascii="Times New Roman" w:hAnsi="Times New Roman" w:cs="Times New Roman"/>
          <w:szCs w:val="21"/>
        </w:rPr>
        <w:t>Hõerõmũve</w:t>
      </w:r>
      <w:proofErr w:type="spellEnd"/>
      <w:r>
        <w:rPr>
          <w:rFonts w:ascii="Times New Roman" w:hAnsi="Times New Roman" w:cs="Times New Roman"/>
          <w:szCs w:val="21"/>
        </w:rPr>
        <w:t xml:space="preserve"> a kezdeti </w:t>
      </w:r>
      <w:proofErr w:type="spellStart"/>
      <w:r>
        <w:rPr>
          <w:rFonts w:ascii="Times New Roman" w:hAnsi="Times New Roman" w:cs="Times New Roman"/>
          <w:szCs w:val="21"/>
        </w:rPr>
        <w:t>idõkben</w:t>
      </w:r>
      <w:proofErr w:type="spellEnd"/>
      <w:r>
        <w:rPr>
          <w:rFonts w:ascii="Times New Roman" w:hAnsi="Times New Roman" w:cs="Times New Roman"/>
          <w:szCs w:val="21"/>
        </w:rPr>
        <w:t xml:space="preserve"> a jó </w:t>
      </w:r>
      <w:proofErr w:type="spellStart"/>
      <w:r>
        <w:rPr>
          <w:rFonts w:ascii="Times New Roman" w:hAnsi="Times New Roman" w:cs="Times New Roman"/>
          <w:szCs w:val="21"/>
        </w:rPr>
        <w:t>hírũ</w:t>
      </w:r>
      <w:proofErr w:type="spellEnd"/>
      <w:r>
        <w:rPr>
          <w:rFonts w:ascii="Times New Roman" w:hAnsi="Times New Roman" w:cs="Times New Roman"/>
          <w:szCs w:val="21"/>
        </w:rPr>
        <w:t xml:space="preserve"> mecseki </w:t>
      </w:r>
      <w:proofErr w:type="spellStart"/>
      <w:r>
        <w:rPr>
          <w:rFonts w:ascii="Times New Roman" w:hAnsi="Times New Roman" w:cs="Times New Roman"/>
          <w:szCs w:val="21"/>
        </w:rPr>
        <w:t>kõszén</w:t>
      </w:r>
      <w:proofErr w:type="spellEnd"/>
      <w:r>
        <w:rPr>
          <w:rFonts w:ascii="Times New Roman" w:hAnsi="Times New Roman" w:cs="Times New Roman"/>
          <w:szCs w:val="21"/>
        </w:rPr>
        <w:t xml:space="preserve"> nagy hamu- és kéntartalmú maradékát használta, úgynevezett energetikai szénnel </w:t>
      </w:r>
      <w:proofErr w:type="spellStart"/>
      <w:r>
        <w:rPr>
          <w:rFonts w:ascii="Times New Roman" w:hAnsi="Times New Roman" w:cs="Times New Roman"/>
          <w:szCs w:val="21"/>
        </w:rPr>
        <w:t>mũködött</w:t>
      </w:r>
      <w:proofErr w:type="spellEnd"/>
      <w:r>
        <w:rPr>
          <w:rFonts w:ascii="Times New Roman" w:hAnsi="Times New Roman" w:cs="Times New Roman"/>
          <w:szCs w:val="21"/>
        </w:rPr>
        <w:t xml:space="preserve"> és egyúttal felhasználta a korábbi évek során a gázgyártás kapcsán keletkezett több millió köbméternyi </w:t>
      </w:r>
      <w:proofErr w:type="spellStart"/>
      <w:r>
        <w:rPr>
          <w:rFonts w:ascii="Times New Roman" w:hAnsi="Times New Roman" w:cs="Times New Roman"/>
          <w:szCs w:val="21"/>
        </w:rPr>
        <w:t>meddõhányó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éghetõ</w:t>
      </w:r>
      <w:proofErr w:type="spellEnd"/>
      <w:r>
        <w:rPr>
          <w:rFonts w:ascii="Times New Roman" w:hAnsi="Times New Roman" w:cs="Times New Roman"/>
          <w:szCs w:val="21"/>
        </w:rPr>
        <w:t xml:space="preserve"> anyagait is. 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új évezred beköszöntével a pécsi </w:t>
      </w:r>
      <w:proofErr w:type="spellStart"/>
      <w:r>
        <w:rPr>
          <w:rFonts w:ascii="Times New Roman" w:hAnsi="Times New Roman" w:cs="Times New Roman"/>
          <w:szCs w:val="21"/>
        </w:rPr>
        <w:t>hõerõmũben</w:t>
      </w:r>
      <w:proofErr w:type="spellEnd"/>
      <w:r>
        <w:rPr>
          <w:rFonts w:ascii="Times New Roman" w:hAnsi="Times New Roman" w:cs="Times New Roman"/>
          <w:szCs w:val="21"/>
        </w:rPr>
        <w:t xml:space="preserve"> ismét hatékony fejlesztésre, és ennek következményeként </w:t>
      </w:r>
      <w:proofErr w:type="spellStart"/>
      <w:r>
        <w:rPr>
          <w:rFonts w:ascii="Times New Roman" w:hAnsi="Times New Roman" w:cs="Times New Roman"/>
          <w:szCs w:val="21"/>
        </w:rPr>
        <w:t>tüzelõanyag-váltásra</w:t>
      </w:r>
      <w:proofErr w:type="spellEnd"/>
      <w:r>
        <w:rPr>
          <w:rFonts w:ascii="Times New Roman" w:hAnsi="Times New Roman" w:cs="Times New Roman"/>
          <w:szCs w:val="21"/>
        </w:rPr>
        <w:t xml:space="preserve"> volt szükség: gáztüzelés váltotta fel a szénportüzelést. Az átállás </w:t>
      </w:r>
      <w:proofErr w:type="spellStart"/>
      <w:r>
        <w:rPr>
          <w:rFonts w:ascii="Times New Roman" w:hAnsi="Times New Roman" w:cs="Times New Roman"/>
          <w:szCs w:val="21"/>
        </w:rPr>
        <w:t>jelentõsen</w:t>
      </w:r>
      <w:proofErr w:type="spellEnd"/>
      <w:r>
        <w:rPr>
          <w:rFonts w:ascii="Times New Roman" w:hAnsi="Times New Roman" w:cs="Times New Roman"/>
          <w:szCs w:val="21"/>
        </w:rPr>
        <w:t xml:space="preserve"> csökkentette a környezetszennyezést: </w:t>
      </w:r>
      <w:proofErr w:type="spellStart"/>
      <w:r>
        <w:rPr>
          <w:rFonts w:ascii="Times New Roman" w:hAnsi="Times New Roman" w:cs="Times New Roman"/>
          <w:szCs w:val="21"/>
        </w:rPr>
        <w:t>megszũnt</w:t>
      </w:r>
      <w:proofErr w:type="spellEnd"/>
      <w:r>
        <w:rPr>
          <w:rFonts w:ascii="Times New Roman" w:hAnsi="Times New Roman" w:cs="Times New Roman"/>
          <w:szCs w:val="21"/>
        </w:rPr>
        <w:t xml:space="preserve"> a kén-dioxid- és a porszennyezés, </w:t>
      </w:r>
      <w:proofErr w:type="spellStart"/>
      <w:r>
        <w:rPr>
          <w:rFonts w:ascii="Times New Roman" w:hAnsi="Times New Roman" w:cs="Times New Roman"/>
          <w:szCs w:val="21"/>
        </w:rPr>
        <w:t>lehetõvé</w:t>
      </w:r>
      <w:proofErr w:type="spellEnd"/>
      <w:r>
        <w:rPr>
          <w:rFonts w:ascii="Times New Roman" w:hAnsi="Times New Roman" w:cs="Times New Roman"/>
          <w:szCs w:val="21"/>
        </w:rPr>
        <w:t xml:space="preserve"> tette a szigorú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elõírások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betartását.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biomassza alapú </w:t>
      </w:r>
      <w:proofErr w:type="spellStart"/>
      <w:r>
        <w:rPr>
          <w:rFonts w:ascii="Times New Roman" w:hAnsi="Times New Roman" w:cs="Times New Roman"/>
          <w:szCs w:val="21"/>
        </w:rPr>
        <w:t>tüzelõanyag-váltásnak</w:t>
      </w:r>
      <w:proofErr w:type="spellEnd"/>
      <w:r>
        <w:rPr>
          <w:rFonts w:ascii="Times New Roman" w:hAnsi="Times New Roman" w:cs="Times New Roman"/>
          <w:szCs w:val="21"/>
        </w:rPr>
        <w:t xml:space="preserve"> három </w:t>
      </w:r>
      <w:proofErr w:type="spellStart"/>
      <w:r>
        <w:rPr>
          <w:rFonts w:ascii="Times New Roman" w:hAnsi="Times New Roman" w:cs="Times New Roman"/>
          <w:szCs w:val="21"/>
        </w:rPr>
        <w:t>fõ</w:t>
      </w:r>
      <w:proofErr w:type="spellEnd"/>
      <w:r>
        <w:rPr>
          <w:rFonts w:ascii="Times New Roman" w:hAnsi="Times New Roman" w:cs="Times New Roman"/>
          <w:szCs w:val="21"/>
        </w:rPr>
        <w:t xml:space="preserve"> oka volt: 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Egy villamosenergia-liberalizációnak vagyunk a részesei, ami azt jelenti, hogy a hosszú távú </w:t>
      </w:r>
      <w:proofErr w:type="spellStart"/>
      <w:r>
        <w:rPr>
          <w:rFonts w:ascii="Times New Roman" w:hAnsi="Times New Roman" w:cs="Times New Roman"/>
          <w:szCs w:val="21"/>
        </w:rPr>
        <w:t>villamosenergia-szerzõdések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megszũnnek</w:t>
      </w:r>
      <w:proofErr w:type="spellEnd"/>
      <w:r>
        <w:rPr>
          <w:rFonts w:ascii="Times New Roman" w:hAnsi="Times New Roman" w:cs="Times New Roman"/>
          <w:szCs w:val="21"/>
        </w:rPr>
        <w:t xml:space="preserve">, tehát egy versenypiac alakult ki. 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Magyarországon 2004. december 31-ével a környezetvédelmi moratórium lejárt, ami azt jelenti, hogy a szigorúbb európai színvonalhoz igazodunk, a szigorúbb kibocsátásokat kell betartani. 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Felismerték, hogy ez egy olyan új tevékenység, ami az EU energiapolitikai </w:t>
      </w:r>
      <w:proofErr w:type="spellStart"/>
      <w:r>
        <w:rPr>
          <w:rFonts w:ascii="Times New Roman" w:hAnsi="Times New Roman" w:cs="Times New Roman"/>
          <w:szCs w:val="21"/>
        </w:rPr>
        <w:t>irányelveibõl</w:t>
      </w:r>
      <w:proofErr w:type="spellEnd"/>
      <w:r>
        <w:rPr>
          <w:rFonts w:ascii="Times New Roman" w:hAnsi="Times New Roman" w:cs="Times New Roman"/>
          <w:szCs w:val="21"/>
        </w:rPr>
        <w:t xml:space="preserve"> is </w:t>
      </w:r>
      <w:proofErr w:type="spellStart"/>
      <w:r>
        <w:rPr>
          <w:rFonts w:ascii="Times New Roman" w:hAnsi="Times New Roman" w:cs="Times New Roman"/>
          <w:szCs w:val="21"/>
        </w:rPr>
        <w:t>levezethetõ</w:t>
      </w:r>
      <w:proofErr w:type="spellEnd"/>
      <w:r>
        <w:rPr>
          <w:rFonts w:ascii="Times New Roman" w:hAnsi="Times New Roman" w:cs="Times New Roman"/>
          <w:szCs w:val="21"/>
        </w:rPr>
        <w:t xml:space="preserve">, és minden bizonnyal az </w:t>
      </w:r>
      <w:proofErr w:type="spellStart"/>
      <w:r>
        <w:rPr>
          <w:rFonts w:ascii="Times New Roman" w:hAnsi="Times New Roman" w:cs="Times New Roman"/>
          <w:szCs w:val="21"/>
        </w:rPr>
        <w:t>elkövetkezendõ</w:t>
      </w:r>
      <w:proofErr w:type="spellEnd"/>
      <w:r>
        <w:rPr>
          <w:rFonts w:ascii="Times New Roman" w:hAnsi="Times New Roman" w:cs="Times New Roman"/>
          <w:szCs w:val="21"/>
        </w:rPr>
        <w:t xml:space="preserve"> évtizedeknek egyik fontos </w:t>
      </w:r>
      <w:proofErr w:type="spellStart"/>
      <w:r>
        <w:rPr>
          <w:rFonts w:ascii="Times New Roman" w:hAnsi="Times New Roman" w:cs="Times New Roman"/>
          <w:szCs w:val="21"/>
        </w:rPr>
        <w:t>szereplõje</w:t>
      </w:r>
      <w:proofErr w:type="spellEnd"/>
      <w:r>
        <w:rPr>
          <w:rFonts w:ascii="Times New Roman" w:hAnsi="Times New Roman" w:cs="Times New Roman"/>
          <w:szCs w:val="21"/>
        </w:rPr>
        <w:t xml:space="preserve"> lesz a megújuló energia.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Mecseki Erdészeti Rt. (MEFA), a Somogyi Erdészeti és Faipari Rt. (SEFAG), illetve a PANNONPOWER Társaságcsoport 2003 januárjában aláírta azt az </w:t>
      </w:r>
      <w:proofErr w:type="spellStart"/>
      <w:r>
        <w:rPr>
          <w:rFonts w:ascii="Times New Roman" w:hAnsi="Times New Roman" w:cs="Times New Roman"/>
          <w:szCs w:val="21"/>
        </w:rPr>
        <w:t>együttmũködési</w:t>
      </w:r>
      <w:proofErr w:type="spellEnd"/>
      <w:r>
        <w:rPr>
          <w:rFonts w:ascii="Times New Roman" w:hAnsi="Times New Roman" w:cs="Times New Roman"/>
          <w:szCs w:val="21"/>
        </w:rPr>
        <w:t xml:space="preserve"> megállapodást, amely alapján 2004-tõl a két erdészeti részvénytársaság biztosítja az alapanyagot a pécsi energetikai társaságcsoport technológiai modernizációs programjának biomassza </w:t>
      </w:r>
      <w:proofErr w:type="spellStart"/>
      <w:r>
        <w:rPr>
          <w:rFonts w:ascii="Times New Roman" w:hAnsi="Times New Roman" w:cs="Times New Roman"/>
          <w:szCs w:val="21"/>
        </w:rPr>
        <w:t>tüzelésũ</w:t>
      </w:r>
      <w:proofErr w:type="spellEnd"/>
      <w:r>
        <w:rPr>
          <w:rFonts w:ascii="Times New Roman" w:hAnsi="Times New Roman" w:cs="Times New Roman"/>
          <w:szCs w:val="21"/>
        </w:rPr>
        <w:t xml:space="preserve"> blokkja üzemeléséhez. A MEFA 100 ezer, a SEFAG 140 ezer tonna, fenntartható </w:t>
      </w:r>
      <w:proofErr w:type="spellStart"/>
      <w:r>
        <w:rPr>
          <w:rFonts w:ascii="Times New Roman" w:hAnsi="Times New Roman" w:cs="Times New Roman"/>
          <w:szCs w:val="21"/>
        </w:rPr>
        <w:t>erdõgazdálkodásból</w:t>
      </w:r>
      <w:proofErr w:type="spellEnd"/>
      <w:r>
        <w:rPr>
          <w:rFonts w:ascii="Times New Roman" w:hAnsi="Times New Roman" w:cs="Times New Roman"/>
          <w:szCs w:val="21"/>
        </w:rPr>
        <w:t xml:space="preserve"> származó lágy- és keménylombos fát, valamint aprítékot szállít évente egyaránt 10 éves hosszú távú </w:t>
      </w:r>
      <w:proofErr w:type="spellStart"/>
      <w:r>
        <w:rPr>
          <w:rFonts w:ascii="Times New Roman" w:hAnsi="Times New Roman" w:cs="Times New Roman"/>
          <w:szCs w:val="21"/>
        </w:rPr>
        <w:t>szerzõdések</w:t>
      </w:r>
      <w:proofErr w:type="spellEnd"/>
      <w:r>
        <w:rPr>
          <w:rFonts w:ascii="Times New Roman" w:hAnsi="Times New Roman" w:cs="Times New Roman"/>
          <w:szCs w:val="21"/>
        </w:rPr>
        <w:t xml:space="preserve"> keretében.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PANNONPOWER HOLDING Rt. megvalósításában Magyarország legnagyobb megújuló energia </w:t>
      </w:r>
      <w:proofErr w:type="spellStart"/>
      <w:r>
        <w:rPr>
          <w:rFonts w:ascii="Times New Roman" w:hAnsi="Times New Roman" w:cs="Times New Roman"/>
          <w:szCs w:val="21"/>
        </w:rPr>
        <w:t>termelõ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erõmũvi</w:t>
      </w:r>
      <w:proofErr w:type="spellEnd"/>
      <w:r>
        <w:rPr>
          <w:rFonts w:ascii="Times New Roman" w:hAnsi="Times New Roman" w:cs="Times New Roman"/>
          <w:szCs w:val="21"/>
        </w:rPr>
        <w:t xml:space="preserve"> egysége kezdte meg a </w:t>
      </w:r>
      <w:proofErr w:type="spellStart"/>
      <w:r>
        <w:rPr>
          <w:rFonts w:ascii="Times New Roman" w:hAnsi="Times New Roman" w:cs="Times New Roman"/>
          <w:szCs w:val="21"/>
        </w:rPr>
        <w:t>mũködést</w:t>
      </w:r>
      <w:proofErr w:type="spellEnd"/>
      <w:r>
        <w:rPr>
          <w:rFonts w:ascii="Times New Roman" w:hAnsi="Times New Roman" w:cs="Times New Roman"/>
          <w:szCs w:val="21"/>
        </w:rPr>
        <w:t xml:space="preserve"> 2004-ben. 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PANNONPOWER HOLDING Rt. mintegy 9 milliárd forintos beruházása a </w:t>
      </w:r>
      <w:proofErr w:type="spellStart"/>
      <w:r>
        <w:rPr>
          <w:rFonts w:ascii="Times New Roman" w:hAnsi="Times New Roman" w:cs="Times New Roman"/>
          <w:szCs w:val="21"/>
        </w:rPr>
        <w:t>meglévõ</w:t>
      </w:r>
      <w:proofErr w:type="spellEnd"/>
      <w:r>
        <w:rPr>
          <w:rFonts w:ascii="Times New Roman" w:hAnsi="Times New Roman" w:cs="Times New Roman"/>
          <w:szCs w:val="21"/>
        </w:rPr>
        <w:t xml:space="preserve"> szenes infrastruktúra alapjain, annak felhasználásával biomassza </w:t>
      </w:r>
      <w:proofErr w:type="spellStart"/>
      <w:r>
        <w:rPr>
          <w:rFonts w:ascii="Times New Roman" w:hAnsi="Times New Roman" w:cs="Times New Roman"/>
          <w:szCs w:val="21"/>
        </w:rPr>
        <w:t>tüzelésũ</w:t>
      </w:r>
      <w:proofErr w:type="spellEnd"/>
      <w:r>
        <w:rPr>
          <w:rFonts w:ascii="Times New Roman" w:hAnsi="Times New Roman" w:cs="Times New Roman"/>
          <w:szCs w:val="21"/>
        </w:rPr>
        <w:t xml:space="preserve"> blokkot hozott létre a </w:t>
      </w:r>
      <w:proofErr w:type="spellStart"/>
      <w:r>
        <w:rPr>
          <w:rFonts w:ascii="Times New Roman" w:hAnsi="Times New Roman" w:cs="Times New Roman"/>
          <w:szCs w:val="21"/>
        </w:rPr>
        <w:t>VI-os</w:t>
      </w:r>
      <w:proofErr w:type="spellEnd"/>
      <w:r>
        <w:rPr>
          <w:rFonts w:ascii="Times New Roman" w:hAnsi="Times New Roman" w:cs="Times New Roman"/>
          <w:szCs w:val="21"/>
        </w:rPr>
        <w:t xml:space="preserve"> blokk átalakításával, mintegy 50 MW kapacitással. Éves villamosenergia-termelése mintegy 340 GWh, amely önmagában közel megduplázza a megújuló energiatermelés jelenlegi magyarországi részarányát.</w:t>
      </w:r>
    </w:p>
    <w:p w:rsidR="008F16BF" w:rsidRDefault="00DF5457">
      <w:pPr>
        <w:pStyle w:val="NormlWeb"/>
        <w:jc w:val="both"/>
        <w:rPr>
          <w:rFonts w:ascii="Times New Roman" w:hAnsi="Times New Roman" w:cs="Times New Roman"/>
          <w:szCs w:val="21"/>
        </w:rPr>
      </w:pPr>
      <w:proofErr w:type="spellStart"/>
      <w:r>
        <w:rPr>
          <w:rStyle w:val="Kiemels2"/>
          <w:rFonts w:ascii="Times New Roman" w:hAnsi="Times New Roman" w:cs="Times New Roman"/>
          <w:szCs w:val="21"/>
        </w:rPr>
        <w:t>Fõbb</w:t>
      </w:r>
      <w:proofErr w:type="spellEnd"/>
      <w:r>
        <w:rPr>
          <w:rStyle w:val="Kiemels2"/>
          <w:rFonts w:ascii="Times New Roman" w:hAnsi="Times New Roman" w:cs="Times New Roman"/>
          <w:szCs w:val="21"/>
        </w:rPr>
        <w:t xml:space="preserve"> adatok:</w:t>
      </w:r>
    </w:p>
    <w:p w:rsidR="008F16BF" w:rsidRDefault="00DF545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Kazánteljesítmény: 200 T/h </w:t>
      </w:r>
    </w:p>
    <w:p w:rsidR="008F16BF" w:rsidRDefault="00DF545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Beépített villamos teljesítmény: 49,9 MW </w:t>
      </w:r>
    </w:p>
    <w:p w:rsidR="008F16BF" w:rsidRDefault="00DF545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Éves villamosenergia-értékesítés: 340 GWh </w:t>
      </w:r>
    </w:p>
    <w:p w:rsidR="008F16BF" w:rsidRDefault="00DF545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Éves </w:t>
      </w:r>
      <w:proofErr w:type="spellStart"/>
      <w:r>
        <w:rPr>
          <w:color w:val="000000"/>
          <w:szCs w:val="21"/>
        </w:rPr>
        <w:t>hõértékesítés</w:t>
      </w:r>
      <w:proofErr w:type="spellEnd"/>
      <w:r>
        <w:rPr>
          <w:color w:val="000000"/>
          <w:szCs w:val="21"/>
        </w:rPr>
        <w:t xml:space="preserve">: kb. 60-100 TJ </w:t>
      </w:r>
    </w:p>
    <w:p w:rsidR="008F16BF" w:rsidRDefault="00DF545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Éves </w:t>
      </w:r>
      <w:proofErr w:type="spellStart"/>
      <w:r>
        <w:rPr>
          <w:color w:val="000000"/>
          <w:szCs w:val="21"/>
        </w:rPr>
        <w:t>tüzelõanyag-felhasználás</w:t>
      </w:r>
      <w:proofErr w:type="spellEnd"/>
      <w:r>
        <w:rPr>
          <w:color w:val="000000"/>
          <w:szCs w:val="21"/>
        </w:rPr>
        <w:t xml:space="preserve">: 3800 TJ </w:t>
      </w:r>
    </w:p>
    <w:p w:rsidR="008F16BF" w:rsidRDefault="00DF545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Várható kazánhatásfok: 90-92% </w:t>
      </w:r>
    </w:p>
    <w:p w:rsidR="008F16BF" w:rsidRDefault="00DF5457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Kiadott villamos teljesítmény: 46,4 MW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2"/>
          <w:rFonts w:ascii="Times New Roman" w:hAnsi="Times New Roman" w:cs="Times New Roman"/>
          <w:szCs w:val="21"/>
        </w:rPr>
        <w:t xml:space="preserve">A PANNONPOWER HOLDING Rt.-nél megvalósult </w:t>
      </w:r>
      <w:proofErr w:type="spellStart"/>
      <w:r>
        <w:rPr>
          <w:rStyle w:val="Kiemels2"/>
          <w:rFonts w:ascii="Times New Roman" w:hAnsi="Times New Roman" w:cs="Times New Roman"/>
          <w:szCs w:val="21"/>
        </w:rPr>
        <w:t>fluidtüzelés</w:t>
      </w:r>
      <w:proofErr w:type="spellEnd"/>
      <w:r>
        <w:rPr>
          <w:rStyle w:val="Kiemels2"/>
          <w:rFonts w:ascii="Times New Roman" w:hAnsi="Times New Roman" w:cs="Times New Roman"/>
          <w:szCs w:val="21"/>
        </w:rPr>
        <w:t xml:space="preserve"> alapjai és </w:t>
      </w:r>
      <w:proofErr w:type="spellStart"/>
      <w:r>
        <w:rPr>
          <w:rStyle w:val="Kiemels2"/>
          <w:rFonts w:ascii="Times New Roman" w:hAnsi="Times New Roman" w:cs="Times New Roman"/>
          <w:szCs w:val="21"/>
        </w:rPr>
        <w:t>alapvetõ</w:t>
      </w:r>
      <w:proofErr w:type="spellEnd"/>
      <w:r>
        <w:rPr>
          <w:rStyle w:val="Kiemels2"/>
          <w:rFonts w:ascii="Times New Roman" w:hAnsi="Times New Roman" w:cs="Times New Roman"/>
          <w:szCs w:val="21"/>
        </w:rPr>
        <w:t xml:space="preserve"> berendezései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eljárást az 1920-as </w:t>
      </w:r>
      <w:proofErr w:type="gramStart"/>
      <w:r>
        <w:rPr>
          <w:rFonts w:ascii="Times New Roman" w:hAnsi="Times New Roman" w:cs="Times New Roman"/>
          <w:szCs w:val="21"/>
        </w:rPr>
        <w:t>években Németországban</w:t>
      </w:r>
      <w:proofErr w:type="gramEnd"/>
      <w:r>
        <w:rPr>
          <w:rFonts w:ascii="Times New Roman" w:hAnsi="Times New Roman" w:cs="Times New Roman"/>
          <w:szCs w:val="21"/>
        </w:rPr>
        <w:t xml:space="preserve"> dolgozták ki és a vegyipari technológiáknál kezdték alkalmazni. (</w:t>
      </w:r>
      <w:proofErr w:type="spellStart"/>
      <w:r>
        <w:rPr>
          <w:rFonts w:ascii="Times New Roman" w:hAnsi="Times New Roman" w:cs="Times New Roman"/>
          <w:szCs w:val="21"/>
        </w:rPr>
        <w:t>Badischen</w:t>
      </w:r>
      <w:proofErr w:type="spellEnd"/>
      <w:r>
        <w:rPr>
          <w:rFonts w:ascii="Times New Roman" w:hAnsi="Times New Roman" w:cs="Times New Roman"/>
          <w:szCs w:val="21"/>
        </w:rPr>
        <w:t xml:space="preserve"> Anilin - und </w:t>
      </w:r>
      <w:proofErr w:type="spellStart"/>
      <w:r>
        <w:rPr>
          <w:rFonts w:ascii="Times New Roman" w:hAnsi="Times New Roman" w:cs="Times New Roman"/>
          <w:szCs w:val="21"/>
        </w:rPr>
        <w:t>Sodafabrik</w:t>
      </w:r>
      <w:proofErr w:type="spellEnd"/>
      <w:r>
        <w:rPr>
          <w:rFonts w:ascii="Times New Roman" w:hAnsi="Times New Roman" w:cs="Times New Roman"/>
          <w:szCs w:val="21"/>
        </w:rPr>
        <w:t xml:space="preserve"> vegyésze, Winkler úr jegyezte az </w:t>
      </w:r>
      <w:proofErr w:type="spellStart"/>
      <w:r>
        <w:rPr>
          <w:rFonts w:ascii="Times New Roman" w:hAnsi="Times New Roman" w:cs="Times New Roman"/>
          <w:szCs w:val="21"/>
        </w:rPr>
        <w:t>elsõ</w:t>
      </w:r>
      <w:proofErr w:type="spellEnd"/>
      <w:r>
        <w:rPr>
          <w:rFonts w:ascii="Times New Roman" w:hAnsi="Times New Roman" w:cs="Times New Roman"/>
          <w:szCs w:val="21"/>
        </w:rPr>
        <w:t xml:space="preserve"> találmányt.)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eljárás különösen alkalmas a légköri </w:t>
      </w:r>
      <w:proofErr w:type="spellStart"/>
      <w:r>
        <w:rPr>
          <w:rFonts w:ascii="Times New Roman" w:hAnsi="Times New Roman" w:cs="Times New Roman"/>
          <w:szCs w:val="21"/>
        </w:rPr>
        <w:t>szennyezõk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elsõsorban</w:t>
      </w:r>
      <w:proofErr w:type="spellEnd"/>
      <w:r>
        <w:rPr>
          <w:rFonts w:ascii="Times New Roman" w:hAnsi="Times New Roman" w:cs="Times New Roman"/>
          <w:szCs w:val="21"/>
        </w:rPr>
        <w:t xml:space="preserve"> SO x és </w:t>
      </w:r>
      <w:proofErr w:type="gramStart"/>
      <w:r>
        <w:rPr>
          <w:rFonts w:ascii="Times New Roman" w:hAnsi="Times New Roman" w:cs="Times New Roman"/>
          <w:szCs w:val="21"/>
        </w:rPr>
        <w:t>NO</w:t>
      </w:r>
      <w:proofErr w:type="gramEnd"/>
      <w:r>
        <w:rPr>
          <w:rFonts w:ascii="Times New Roman" w:hAnsi="Times New Roman" w:cs="Times New Roman"/>
          <w:szCs w:val="21"/>
        </w:rPr>
        <w:t xml:space="preserve"> x gázok csökkentésére.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</w:t>
      </w:r>
      <w:proofErr w:type="spellStart"/>
      <w:r>
        <w:rPr>
          <w:rFonts w:ascii="Times New Roman" w:hAnsi="Times New Roman" w:cs="Times New Roman"/>
          <w:szCs w:val="21"/>
        </w:rPr>
        <w:t>fluidtüzelést</w:t>
      </w:r>
      <w:proofErr w:type="spellEnd"/>
      <w:r>
        <w:rPr>
          <w:rFonts w:ascii="Times New Roman" w:hAnsi="Times New Roman" w:cs="Times New Roman"/>
          <w:szCs w:val="21"/>
        </w:rPr>
        <w:t xml:space="preserve"> kezdetben szén, majd petrolkoksz, válogatott kommunális hulladékok és ún. "másodlagos </w:t>
      </w:r>
      <w:proofErr w:type="spellStart"/>
      <w:r>
        <w:rPr>
          <w:rFonts w:ascii="Times New Roman" w:hAnsi="Times New Roman" w:cs="Times New Roman"/>
          <w:szCs w:val="21"/>
        </w:rPr>
        <w:t>tüzelõanyagok</w:t>
      </w:r>
      <w:proofErr w:type="spellEnd"/>
      <w:r>
        <w:rPr>
          <w:rFonts w:ascii="Times New Roman" w:hAnsi="Times New Roman" w:cs="Times New Roman"/>
          <w:szCs w:val="21"/>
        </w:rPr>
        <w:t xml:space="preserve">" tüzelésére alkalmazták (gumi, </w:t>
      </w:r>
      <w:proofErr w:type="spellStart"/>
      <w:r>
        <w:rPr>
          <w:rFonts w:ascii="Times New Roman" w:hAnsi="Times New Roman" w:cs="Times New Roman"/>
          <w:szCs w:val="21"/>
        </w:rPr>
        <w:t>papírõrlemény</w:t>
      </w:r>
      <w:proofErr w:type="spellEnd"/>
      <w:r>
        <w:rPr>
          <w:rFonts w:ascii="Times New Roman" w:hAnsi="Times New Roman" w:cs="Times New Roman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szCs w:val="21"/>
        </w:rPr>
        <w:t>mũanyagõrlemény</w:t>
      </w:r>
      <w:proofErr w:type="spellEnd"/>
      <w:r>
        <w:rPr>
          <w:rFonts w:ascii="Times New Roman" w:hAnsi="Times New Roman" w:cs="Times New Roman"/>
          <w:szCs w:val="21"/>
        </w:rPr>
        <w:t xml:space="preserve">).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kilencvenes években </w:t>
      </w:r>
      <w:proofErr w:type="spellStart"/>
      <w:r>
        <w:rPr>
          <w:rFonts w:ascii="Times New Roman" w:hAnsi="Times New Roman" w:cs="Times New Roman"/>
          <w:szCs w:val="21"/>
        </w:rPr>
        <w:t>kezdõdött</w:t>
      </w:r>
      <w:proofErr w:type="spellEnd"/>
      <w:r>
        <w:rPr>
          <w:rFonts w:ascii="Times New Roman" w:hAnsi="Times New Roman" w:cs="Times New Roman"/>
          <w:szCs w:val="21"/>
        </w:rPr>
        <w:t xml:space="preserve"> az ún. </w:t>
      </w:r>
      <w:proofErr w:type="spellStart"/>
      <w:r>
        <w:rPr>
          <w:rFonts w:ascii="Times New Roman" w:hAnsi="Times New Roman" w:cs="Times New Roman"/>
          <w:szCs w:val="21"/>
        </w:rPr>
        <w:t>BIO-fatüzelés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"/>
          <w:rFonts w:ascii="Times New Roman" w:hAnsi="Times New Roman" w:cs="Times New Roman"/>
          <w:szCs w:val="21"/>
        </w:rPr>
        <w:t xml:space="preserve">Áramlástechnikai alapfogalmak: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fluidizációs tüzelési eljárásnál a szilárd fázisú </w:t>
      </w:r>
      <w:proofErr w:type="spellStart"/>
      <w:r>
        <w:rPr>
          <w:rFonts w:ascii="Times New Roman" w:hAnsi="Times New Roman" w:cs="Times New Roman"/>
          <w:szCs w:val="21"/>
        </w:rPr>
        <w:t>tüzelõ</w:t>
      </w:r>
      <w:proofErr w:type="gramStart"/>
      <w:r>
        <w:rPr>
          <w:rFonts w:ascii="Times New Roman" w:hAnsi="Times New Roman" w:cs="Times New Roman"/>
          <w:szCs w:val="21"/>
        </w:rPr>
        <w:t>anyagot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ill. ágyanyagot a gázfázisú közeg (</w:t>
      </w:r>
      <w:proofErr w:type="spellStart"/>
      <w:r>
        <w:rPr>
          <w:rFonts w:ascii="Times New Roman" w:hAnsi="Times New Roman" w:cs="Times New Roman"/>
          <w:szCs w:val="21"/>
        </w:rPr>
        <w:t>levegõ</w:t>
      </w:r>
      <w:proofErr w:type="spellEnd"/>
      <w:r>
        <w:rPr>
          <w:rFonts w:ascii="Times New Roman" w:hAnsi="Times New Roman" w:cs="Times New Roman"/>
          <w:szCs w:val="21"/>
        </w:rPr>
        <w:t xml:space="preserve">) áramolja át és </w:t>
      </w:r>
      <w:proofErr w:type="spellStart"/>
      <w:r>
        <w:rPr>
          <w:rFonts w:ascii="Times New Roman" w:hAnsi="Times New Roman" w:cs="Times New Roman"/>
          <w:szCs w:val="21"/>
        </w:rPr>
        <w:t>megfelelõ</w:t>
      </w:r>
      <w:proofErr w:type="spellEnd"/>
      <w:r>
        <w:rPr>
          <w:rFonts w:ascii="Times New Roman" w:hAnsi="Times New Roman" w:cs="Times New Roman"/>
          <w:szCs w:val="21"/>
        </w:rPr>
        <w:t xml:space="preserve"> gázmennyiség és nyomás esetén a gázáramban </w:t>
      </w:r>
      <w:proofErr w:type="spellStart"/>
      <w:r>
        <w:rPr>
          <w:rFonts w:ascii="Times New Roman" w:hAnsi="Times New Roman" w:cs="Times New Roman"/>
          <w:szCs w:val="21"/>
        </w:rPr>
        <w:t>lévõ</w:t>
      </w:r>
      <w:proofErr w:type="spellEnd"/>
      <w:r>
        <w:rPr>
          <w:rFonts w:ascii="Times New Roman" w:hAnsi="Times New Roman" w:cs="Times New Roman"/>
          <w:szCs w:val="21"/>
        </w:rPr>
        <w:t xml:space="preserve"> szemcsék lebegni kezdenek. A szemcsék lebegése közben zajlik le az égés, </w:t>
      </w:r>
      <w:proofErr w:type="spellStart"/>
      <w:r>
        <w:rPr>
          <w:rFonts w:ascii="Times New Roman" w:hAnsi="Times New Roman" w:cs="Times New Roman"/>
          <w:szCs w:val="21"/>
        </w:rPr>
        <w:t>hõfelszabadulás</w:t>
      </w:r>
      <w:proofErr w:type="spellEnd"/>
      <w:r>
        <w:rPr>
          <w:rFonts w:ascii="Times New Roman" w:hAnsi="Times New Roman" w:cs="Times New Roman"/>
          <w:szCs w:val="21"/>
        </w:rPr>
        <w:t xml:space="preserve">. Szemcsék halmazállapot változása (nyomás változása) gázáramlás esetén: </w:t>
      </w:r>
      <w:r w:rsidR="00641326"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476750" cy="1914525"/>
            <wp:effectExtent l="19050" t="0" r="0" b="0"/>
            <wp:docPr id="2" name="Kép 2" descr="http://www.biomasszaeromuvek.hu/pic/e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iomasszaeromuvek.hu/pic/eg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BF" w:rsidRDefault="00DF5457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"A" lazítási pont, a réteg kezd folyadékként viselkedni és terjedni kezd </w:t>
      </w:r>
    </w:p>
    <w:p w:rsidR="008F16BF" w:rsidRDefault="00DF5457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"B" kihordási pont, a pneumatikus szállítás megindul </w:t>
      </w:r>
    </w:p>
    <w:p w:rsidR="008F16BF" w:rsidRDefault="00DF5457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W o "üres" rendszerben kialakuló sebesség </w:t>
      </w:r>
    </w:p>
    <w:p w:rsidR="008F16BF" w:rsidRDefault="00DF5457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W S = süllyedési sebesség </w:t>
      </w:r>
    </w:p>
    <w:p w:rsidR="008F16BF" w:rsidRDefault="00DF5457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W L lazítósebesség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proofErr w:type="spellStart"/>
      <w:r>
        <w:rPr>
          <w:rFonts w:ascii="Times New Roman" w:hAnsi="Times New Roman" w:cs="Times New Roman"/>
          <w:szCs w:val="21"/>
        </w:rPr>
        <w:t>Fluidtüzelésũ</w:t>
      </w:r>
      <w:proofErr w:type="spellEnd"/>
      <w:r>
        <w:rPr>
          <w:rFonts w:ascii="Times New Roman" w:hAnsi="Times New Roman" w:cs="Times New Roman"/>
          <w:szCs w:val="21"/>
        </w:rPr>
        <w:t xml:space="preserve"> berendezések felépítése, </w:t>
      </w:r>
      <w:proofErr w:type="spellStart"/>
      <w:r>
        <w:rPr>
          <w:rFonts w:ascii="Times New Roman" w:hAnsi="Times New Roman" w:cs="Times New Roman"/>
          <w:szCs w:val="21"/>
        </w:rPr>
        <w:t>jellemzõk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</w:p>
    <w:tbl>
      <w:tblPr>
        <w:tblW w:w="0" w:type="auto"/>
        <w:jc w:val="both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11"/>
        <w:gridCol w:w="3609"/>
        <w:gridCol w:w="3582"/>
      </w:tblGrid>
      <w:tr w:rsidR="008F16BF">
        <w:trPr>
          <w:tblCellSpacing w:w="0" w:type="dxa"/>
          <w:jc w:val="both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8F16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 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ATMOSZFÉRIKUS FLUID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(FBC)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ATMOSZFÉRIKUS CIRKULÁCIÓS FLUID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(CFBC) </w:t>
            </w:r>
          </w:p>
        </w:tc>
      </w:tr>
      <w:tr w:rsidR="008F16BF">
        <w:trPr>
          <w:tblCellSpacing w:w="0" w:type="dxa"/>
          <w:jc w:val="both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Felépítés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641326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>
                  <wp:extent cx="1524000" cy="1333500"/>
                  <wp:effectExtent l="19050" t="0" r="0" b="0"/>
                  <wp:docPr id="3" name="Kép 3" descr="http://www.biomasszaeromuvek.hu/pic/magyarorszagon_clip_image003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iomasszaeromuvek.hu/pic/magyarorszagon_clip_image003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641326">
            <w:pPr>
              <w:pStyle w:val="NormlWeb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18"/>
              </w:rPr>
              <w:drawing>
                <wp:inline distT="0" distB="0" distL="0" distR="0">
                  <wp:extent cx="1628775" cy="1314450"/>
                  <wp:effectExtent l="19050" t="0" r="9525" b="0"/>
                  <wp:docPr id="4" name="Kép 4" descr="http://www.biomasszaeromuvek.hu/pic/magyarorszagon_clip_image004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biomasszaeromuvek.hu/pic/magyarorszagon_clip_image004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6BF">
        <w:trPr>
          <w:tblCellSpacing w:w="0" w:type="dxa"/>
          <w:jc w:val="both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Gázsebesség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Szemcseméret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Közepes szemcse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Fajlagos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hõterhelés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Tüzelési hatásfok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NO x a füstgázban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Ca/S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molarány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kb. 2 m/s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0 - 10 mm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1 - 2 mm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1 - 2 MW t /m 2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90 - 95%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200 - 400 ppm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2,5 - 3,5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kb. 7 m/s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0 - 3 mm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0,1 - 0,3 mm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4 - 6 MW t /m 2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97 - 99%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100 - 200 ppm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1,5 - 2 </w:t>
            </w:r>
          </w:p>
        </w:tc>
      </w:tr>
      <w:tr w:rsidR="008F16BF">
        <w:trPr>
          <w:tblCellSpacing w:w="0" w:type="dxa"/>
          <w:jc w:val="both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8F16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8F16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8F16BF">
            <w:pPr>
              <w:jc w:val="both"/>
              <w:rPr>
                <w:rFonts w:eastAsia="Arial Unicode MS"/>
                <w:color w:val="000000"/>
              </w:rPr>
            </w:pPr>
          </w:p>
        </w:tc>
      </w:tr>
      <w:tr w:rsidR="008F16BF">
        <w:trPr>
          <w:tblCellSpacing w:w="0" w:type="dxa"/>
          <w:jc w:val="both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8F16BF">
            <w:pPr>
              <w:jc w:val="both"/>
              <w:rPr>
                <w:rFonts w:eastAsia="Arial Unicode MS"/>
                <w:color w:val="000000"/>
              </w:rPr>
            </w:pP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NYOMÁS ALATTI "LASSÚ" FLUID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(PFBC)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NYOMÁS ALATTI CIRKULÁCIÓS FLUID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(PCFBC) </w:t>
            </w:r>
          </w:p>
        </w:tc>
      </w:tr>
      <w:tr w:rsidR="008F16BF">
        <w:trPr>
          <w:tblCellSpacing w:w="0" w:type="dxa"/>
          <w:jc w:val="both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nyomástartó edény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nyomástartó edény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kompresszor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kompresszor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Felépítés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641326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20"/>
              </w:rPr>
              <w:drawing>
                <wp:inline distT="0" distB="0" distL="0" distR="0">
                  <wp:extent cx="1714500" cy="1285875"/>
                  <wp:effectExtent l="19050" t="0" r="0" b="0"/>
                  <wp:docPr id="5" name="Kép 5" descr="http://www.biomasszaeromuvek.hu/pic/magyarorszagon_clip_image007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iomasszaeromuvek.hu/pic/magyarorszagon_clip_image007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641326">
            <w:pPr>
              <w:pStyle w:val="NormlWeb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noProof/>
                <w:szCs w:val="18"/>
              </w:rPr>
              <w:drawing>
                <wp:inline distT="0" distB="0" distL="0" distR="0">
                  <wp:extent cx="1609725" cy="1209675"/>
                  <wp:effectExtent l="19050" t="0" r="9525" b="0"/>
                  <wp:docPr id="6" name="Kép 6" descr="http://www.biomasszaeromuvek.hu/pic/magyarorszagon_clip_image008_00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biomasszaeromuvek.hu/pic/magyarorszagon_clip_image008_00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16BF">
        <w:trPr>
          <w:tblCellSpacing w:w="0" w:type="dxa"/>
          <w:jc w:val="both"/>
        </w:trPr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Gázsebesség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Szemcseméret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Közepes szemcse </w:t>
            </w:r>
            <w:proofErr w:type="gramStart"/>
            <w:r>
              <w:rPr>
                <w:rFonts w:ascii="Times New Roman" w:hAnsi="Times New Roman" w:cs="Times New Roman"/>
                <w:szCs w:val="20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Fajlagos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hõterhelés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Tüzelési hatásfok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NO x a füstgázban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Ca/S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molarány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kb. 2 m/s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0 - 10 mm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1 - 2 mm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2 - 20 MW t /m 2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95 - 99%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100 - 200 ppm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1,5 </w:t>
            </w:r>
          </w:p>
        </w:tc>
        <w:tc>
          <w:tcPr>
            <w:tcW w:w="3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kb. 7 m/s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0 - 3 mm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0,1 - 0,3 mm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6 - 60 MW t /m 2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99%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&lt; 100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 xml:space="preserve"> - 200 ppm </w:t>
            </w:r>
          </w:p>
          <w:p w:rsidR="008F16BF" w:rsidRDefault="00DF5457">
            <w:pPr>
              <w:pStyle w:val="style11style11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1 - 1,5 </w:t>
            </w:r>
          </w:p>
        </w:tc>
      </w:tr>
    </w:tbl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fluidizációs tüzelés </w:t>
      </w:r>
      <w:proofErr w:type="spellStart"/>
      <w:r>
        <w:rPr>
          <w:rFonts w:ascii="Times New Roman" w:hAnsi="Times New Roman" w:cs="Times New Roman"/>
          <w:szCs w:val="21"/>
        </w:rPr>
        <w:t>elõnyei</w:t>
      </w:r>
      <w:proofErr w:type="spellEnd"/>
      <w:r>
        <w:rPr>
          <w:rFonts w:ascii="Times New Roman" w:hAnsi="Times New Roman" w:cs="Times New Roman"/>
          <w:szCs w:val="21"/>
        </w:rPr>
        <w:t>: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A szemcséknek az </w:t>
      </w:r>
      <w:proofErr w:type="spellStart"/>
      <w:r>
        <w:rPr>
          <w:rFonts w:ascii="Times New Roman" w:hAnsi="Times New Roman" w:cs="Times New Roman"/>
          <w:szCs w:val="21"/>
        </w:rPr>
        <w:t>égõtérben</w:t>
      </w:r>
      <w:proofErr w:type="spellEnd"/>
      <w:r>
        <w:rPr>
          <w:rFonts w:ascii="Times New Roman" w:hAnsi="Times New Roman" w:cs="Times New Roman"/>
          <w:szCs w:val="21"/>
        </w:rPr>
        <w:t xml:space="preserve"> való tartózkodási ideje a teljes kiégésig biztosítva van.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A kb. 800 - 850 ° C-os tüzelési </w:t>
      </w:r>
      <w:proofErr w:type="spellStart"/>
      <w:r>
        <w:rPr>
          <w:rFonts w:ascii="Times New Roman" w:hAnsi="Times New Roman" w:cs="Times New Roman"/>
          <w:szCs w:val="21"/>
        </w:rPr>
        <w:t>hõmérséklet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gramStart"/>
      <w:r>
        <w:rPr>
          <w:rFonts w:ascii="Times New Roman" w:hAnsi="Times New Roman" w:cs="Times New Roman"/>
          <w:szCs w:val="21"/>
        </w:rPr>
        <w:t>minimális</w:t>
      </w:r>
      <w:proofErr w:type="gramEnd"/>
      <w:r>
        <w:rPr>
          <w:rFonts w:ascii="Times New Roman" w:hAnsi="Times New Roman" w:cs="Times New Roman"/>
          <w:szCs w:val="21"/>
        </w:rPr>
        <w:t xml:space="preserve"> NO x keletkezést okoz, és </w:t>
      </w:r>
      <w:proofErr w:type="spellStart"/>
      <w:r>
        <w:rPr>
          <w:rFonts w:ascii="Times New Roman" w:hAnsi="Times New Roman" w:cs="Times New Roman"/>
          <w:szCs w:val="21"/>
        </w:rPr>
        <w:t>kedvezõ</w:t>
      </w:r>
      <w:proofErr w:type="spellEnd"/>
      <w:r>
        <w:rPr>
          <w:rFonts w:ascii="Times New Roman" w:hAnsi="Times New Roman" w:cs="Times New Roman"/>
          <w:szCs w:val="21"/>
        </w:rPr>
        <w:t xml:space="preserve"> feltételeket teremt a kénlekötéshez ha szükséges (a kénlekötéshez szükséges adalék közvetlenül a </w:t>
      </w:r>
      <w:proofErr w:type="spellStart"/>
      <w:r>
        <w:rPr>
          <w:rFonts w:ascii="Times New Roman" w:hAnsi="Times New Roman" w:cs="Times New Roman"/>
          <w:szCs w:val="21"/>
        </w:rPr>
        <w:t>tũztérbe</w:t>
      </w:r>
      <w:proofErr w:type="spellEnd"/>
      <w:r>
        <w:rPr>
          <w:rFonts w:ascii="Times New Roman" w:hAnsi="Times New Roman" w:cs="Times New Roman"/>
          <w:szCs w:val="21"/>
        </w:rPr>
        <w:t xml:space="preserve"> adagolható).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A füstgáz-összetétel </w:t>
      </w:r>
      <w:proofErr w:type="spellStart"/>
      <w:r>
        <w:rPr>
          <w:rFonts w:ascii="Times New Roman" w:hAnsi="Times New Roman" w:cs="Times New Roman"/>
          <w:szCs w:val="21"/>
        </w:rPr>
        <w:t>kedvezõ</w:t>
      </w:r>
      <w:proofErr w:type="spellEnd"/>
      <w:r>
        <w:rPr>
          <w:rFonts w:ascii="Times New Roman" w:hAnsi="Times New Roman" w:cs="Times New Roman"/>
          <w:szCs w:val="21"/>
        </w:rPr>
        <w:t xml:space="preserve">, ezáltal a távozó füstgáz alacsonyabb </w:t>
      </w:r>
      <w:proofErr w:type="spellStart"/>
      <w:r>
        <w:rPr>
          <w:rFonts w:ascii="Times New Roman" w:hAnsi="Times New Roman" w:cs="Times New Roman"/>
          <w:szCs w:val="21"/>
        </w:rPr>
        <w:t>hõmérsékletũ</w:t>
      </w:r>
      <w:proofErr w:type="spellEnd"/>
      <w:r>
        <w:rPr>
          <w:rFonts w:ascii="Times New Roman" w:hAnsi="Times New Roman" w:cs="Times New Roman"/>
          <w:szCs w:val="21"/>
        </w:rPr>
        <w:t xml:space="preserve"> lehet (füstgáz ún. harmatpont alacsonyabb).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A fluidizációs tüzelés rugalmas </w:t>
      </w:r>
      <w:proofErr w:type="spellStart"/>
      <w:r>
        <w:rPr>
          <w:rFonts w:ascii="Times New Roman" w:hAnsi="Times New Roman" w:cs="Times New Roman"/>
          <w:szCs w:val="21"/>
        </w:rPr>
        <w:t>tüzelõanyag</w:t>
      </w:r>
      <w:proofErr w:type="spellEnd"/>
      <w:r>
        <w:rPr>
          <w:rFonts w:ascii="Times New Roman" w:hAnsi="Times New Roman" w:cs="Times New Roman"/>
          <w:szCs w:val="21"/>
        </w:rPr>
        <w:t xml:space="preserve"> választást </w:t>
      </w:r>
      <w:proofErr w:type="gramStart"/>
      <w:r>
        <w:rPr>
          <w:rFonts w:ascii="Times New Roman" w:hAnsi="Times New Roman" w:cs="Times New Roman"/>
          <w:szCs w:val="21"/>
        </w:rPr>
        <w:t>tesz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lehetõvé</w:t>
      </w:r>
      <w:proofErr w:type="spellEnd"/>
      <w:r>
        <w:rPr>
          <w:rFonts w:ascii="Times New Roman" w:hAnsi="Times New Roman" w:cs="Times New Roman"/>
          <w:szCs w:val="21"/>
        </w:rPr>
        <w:t xml:space="preserve"> (szén - ipari hulladékok - fa stb.).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•  A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tüzel</w:t>
      </w:r>
      <w:proofErr w:type="gramEnd"/>
      <w:r>
        <w:rPr>
          <w:rFonts w:ascii="Times New Roman" w:hAnsi="Times New Roman" w:cs="Times New Roman"/>
          <w:szCs w:val="21"/>
        </w:rPr>
        <w:t>õanyag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elõkészítéshez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egyszerũ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törõ-</w:t>
      </w:r>
      <w:proofErr w:type="spellEnd"/>
      <w:r>
        <w:rPr>
          <w:rFonts w:ascii="Times New Roman" w:hAnsi="Times New Roman" w:cs="Times New Roman"/>
          <w:szCs w:val="21"/>
        </w:rPr>
        <w:t xml:space="preserve">, aprítóberendezés szükséges, nem szükséges különlegesen finomra </w:t>
      </w:r>
      <w:proofErr w:type="spellStart"/>
      <w:r>
        <w:rPr>
          <w:rFonts w:ascii="Times New Roman" w:hAnsi="Times New Roman" w:cs="Times New Roman"/>
          <w:szCs w:val="21"/>
        </w:rPr>
        <w:t>õrölni</w:t>
      </w:r>
      <w:proofErr w:type="spellEnd"/>
      <w:r>
        <w:rPr>
          <w:rFonts w:ascii="Times New Roman" w:hAnsi="Times New Roman" w:cs="Times New Roman"/>
          <w:szCs w:val="21"/>
        </w:rPr>
        <w:t xml:space="preserve">, aprítani a </w:t>
      </w:r>
      <w:proofErr w:type="spellStart"/>
      <w:r>
        <w:rPr>
          <w:rFonts w:ascii="Times New Roman" w:hAnsi="Times New Roman" w:cs="Times New Roman"/>
          <w:szCs w:val="21"/>
        </w:rPr>
        <w:t>tüzelõanyagot</w:t>
      </w:r>
      <w:proofErr w:type="spellEnd"/>
      <w:r>
        <w:rPr>
          <w:rFonts w:ascii="Times New Roman" w:hAnsi="Times New Roman" w:cs="Times New Roman"/>
          <w:szCs w:val="21"/>
        </w:rPr>
        <w:t xml:space="preserve">. </w:t>
      </w:r>
    </w:p>
    <w:p w:rsidR="008F16BF" w:rsidRDefault="008F16BF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Mellékelt ábra: hagyományos fluidizációs kazán fúvókarendszere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Mint </w:t>
      </w:r>
      <w:proofErr w:type="gramStart"/>
      <w:r>
        <w:rPr>
          <w:rFonts w:ascii="Times New Roman" w:hAnsi="Times New Roman" w:cs="Times New Roman"/>
          <w:szCs w:val="21"/>
        </w:rPr>
        <w:t>mérnök</w:t>
      </w:r>
      <w:proofErr w:type="gramEnd"/>
      <w:r>
        <w:rPr>
          <w:rFonts w:ascii="Times New Roman" w:hAnsi="Times New Roman" w:cs="Times New Roman"/>
          <w:szCs w:val="21"/>
        </w:rPr>
        <w:t xml:space="preserve"> és mint munkavállaló fokozott </w:t>
      </w:r>
      <w:proofErr w:type="spellStart"/>
      <w:r>
        <w:rPr>
          <w:rFonts w:ascii="Times New Roman" w:hAnsi="Times New Roman" w:cs="Times New Roman"/>
          <w:szCs w:val="21"/>
        </w:rPr>
        <w:t>érdeklõdéssel</w:t>
      </w:r>
      <w:proofErr w:type="spellEnd"/>
      <w:r>
        <w:rPr>
          <w:rFonts w:ascii="Times New Roman" w:hAnsi="Times New Roman" w:cs="Times New Roman"/>
          <w:szCs w:val="21"/>
        </w:rPr>
        <w:t xml:space="preserve"> várom a 10. sz. kazán </w:t>
      </w:r>
      <w:proofErr w:type="spellStart"/>
      <w:r>
        <w:rPr>
          <w:rFonts w:ascii="Times New Roman" w:hAnsi="Times New Roman" w:cs="Times New Roman"/>
          <w:szCs w:val="21"/>
        </w:rPr>
        <w:t>fluidtüzelésre</w:t>
      </w:r>
      <w:proofErr w:type="spellEnd"/>
      <w:r>
        <w:rPr>
          <w:rFonts w:ascii="Times New Roman" w:hAnsi="Times New Roman" w:cs="Times New Roman"/>
          <w:szCs w:val="21"/>
        </w:rPr>
        <w:t xml:space="preserve"> való átalakítását, az még külön további érdekességet jelent, hogy a </w:t>
      </w:r>
      <w:proofErr w:type="spellStart"/>
      <w:r>
        <w:rPr>
          <w:rFonts w:ascii="Times New Roman" w:hAnsi="Times New Roman" w:cs="Times New Roman"/>
          <w:szCs w:val="21"/>
        </w:rPr>
        <w:t>tüzelõanyag</w:t>
      </w:r>
      <w:proofErr w:type="spellEnd"/>
      <w:r>
        <w:rPr>
          <w:rFonts w:ascii="Times New Roman" w:hAnsi="Times New Roman" w:cs="Times New Roman"/>
          <w:szCs w:val="21"/>
        </w:rPr>
        <w:t xml:space="preserve"> a nagy </w:t>
      </w:r>
      <w:proofErr w:type="spellStart"/>
      <w:r>
        <w:rPr>
          <w:rFonts w:ascii="Times New Roman" w:hAnsi="Times New Roman" w:cs="Times New Roman"/>
          <w:szCs w:val="21"/>
        </w:rPr>
        <w:t>jövõjũ</w:t>
      </w:r>
      <w:proofErr w:type="spellEnd"/>
      <w:r>
        <w:rPr>
          <w:rFonts w:ascii="Times New Roman" w:hAnsi="Times New Roman" w:cs="Times New Roman"/>
          <w:szCs w:val="21"/>
        </w:rPr>
        <w:t xml:space="preserve"> fa, amely újratermelése összehasonlíthatatlanul </w:t>
      </w:r>
      <w:proofErr w:type="spellStart"/>
      <w:r>
        <w:rPr>
          <w:rFonts w:ascii="Times New Roman" w:hAnsi="Times New Roman" w:cs="Times New Roman"/>
          <w:szCs w:val="21"/>
        </w:rPr>
        <w:t>egyszerũbb</w:t>
      </w:r>
      <w:proofErr w:type="spellEnd"/>
      <w:r>
        <w:rPr>
          <w:rFonts w:ascii="Times New Roman" w:hAnsi="Times New Roman" w:cs="Times New Roman"/>
          <w:szCs w:val="21"/>
        </w:rPr>
        <w:t>, mint az olaj és földgázé.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Felhasznált irodalom:</w:t>
      </w:r>
    </w:p>
    <w:p w:rsidR="008F16BF" w:rsidRDefault="00DF5457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>EVT "</w:t>
      </w:r>
      <w:proofErr w:type="spellStart"/>
      <w:r>
        <w:rPr>
          <w:color w:val="000000"/>
          <w:szCs w:val="21"/>
        </w:rPr>
        <w:t>Taschenbuch</w:t>
      </w:r>
      <w:proofErr w:type="spellEnd"/>
      <w:r>
        <w:rPr>
          <w:color w:val="000000"/>
          <w:szCs w:val="21"/>
        </w:rPr>
        <w:t xml:space="preserve">" 1986 </w:t>
      </w:r>
    </w:p>
    <w:p w:rsidR="008F16BF" w:rsidRDefault="00DF5457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Dr. </w:t>
      </w:r>
      <w:proofErr w:type="spellStart"/>
      <w:r>
        <w:rPr>
          <w:color w:val="000000"/>
          <w:szCs w:val="21"/>
        </w:rPr>
        <w:t>Medgyes</w:t>
      </w:r>
      <w:proofErr w:type="spellEnd"/>
      <w:r>
        <w:rPr>
          <w:color w:val="000000"/>
          <w:szCs w:val="21"/>
        </w:rPr>
        <w:t xml:space="preserve"> Attila: </w:t>
      </w:r>
      <w:proofErr w:type="spellStart"/>
      <w:r>
        <w:rPr>
          <w:color w:val="000000"/>
          <w:szCs w:val="21"/>
        </w:rPr>
        <w:t>Hõerõgépek</w:t>
      </w:r>
      <w:proofErr w:type="spellEnd"/>
      <w:r>
        <w:rPr>
          <w:color w:val="000000"/>
          <w:szCs w:val="21"/>
        </w:rPr>
        <w:t xml:space="preserve"> égéstermékei okozta </w:t>
      </w:r>
      <w:proofErr w:type="spellStart"/>
      <w:r>
        <w:rPr>
          <w:color w:val="000000"/>
          <w:szCs w:val="21"/>
        </w:rPr>
        <w:t>levegõszennyezés</w:t>
      </w:r>
      <w:proofErr w:type="spellEnd"/>
      <w:r>
        <w:rPr>
          <w:color w:val="000000"/>
          <w:szCs w:val="21"/>
        </w:rPr>
        <w:t xml:space="preserve"> 1993 </w:t>
      </w:r>
    </w:p>
    <w:p w:rsidR="008F16BF" w:rsidRDefault="00DF5457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Dr. Reményi Károly: Az energetikai fejlesztések </w:t>
      </w:r>
      <w:proofErr w:type="spellStart"/>
      <w:r>
        <w:rPr>
          <w:color w:val="000000"/>
          <w:szCs w:val="21"/>
        </w:rPr>
        <w:t>fõ</w:t>
      </w:r>
      <w:proofErr w:type="spellEnd"/>
      <w:r>
        <w:rPr>
          <w:color w:val="000000"/>
          <w:szCs w:val="21"/>
        </w:rPr>
        <w:t xml:space="preserve"> iránya 1995 </w:t>
      </w:r>
    </w:p>
    <w:p w:rsidR="008F16BF" w:rsidRDefault="00641326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drawing>
          <wp:inline distT="0" distB="0" distL="0" distR="0">
            <wp:extent cx="4286250" cy="2838450"/>
            <wp:effectExtent l="19050" t="0" r="0" b="0"/>
            <wp:docPr id="7" name="Kép 7" descr="http://www.biomasszaeromuvek.hu/pic/4_folyamatabra_pp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iomasszaeromuvek.hu/pic/4_folyamatabra_ppr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BF" w:rsidRDefault="008F16BF">
      <w:pPr>
        <w:jc w:val="both"/>
        <w:rPr>
          <w:color w:val="000000"/>
          <w:szCs w:val="21"/>
        </w:rPr>
      </w:pPr>
    </w:p>
    <w:p w:rsidR="008F16BF" w:rsidRDefault="00DF5457">
      <w:pPr>
        <w:pStyle w:val="NormlWeb"/>
        <w:spacing w:before="0" w:beforeAutospacing="0" w:after="0" w:afterAutospacing="0"/>
        <w:jc w:val="both"/>
        <w:rPr>
          <w:rStyle w:val="Kiemels"/>
          <w:rFonts w:ascii="Times New Roman" w:hAnsi="Times New Roman" w:cs="Times New Roman"/>
          <w:b/>
          <w:bCs/>
          <w:szCs w:val="21"/>
        </w:rPr>
      </w:pPr>
      <w:r>
        <w:rPr>
          <w:rStyle w:val="Kiemels"/>
          <w:rFonts w:ascii="Times New Roman" w:hAnsi="Times New Roman" w:cs="Times New Roman"/>
          <w:b/>
          <w:bCs/>
          <w:szCs w:val="21"/>
        </w:rPr>
        <w:t xml:space="preserve">Biomassza-felhasználás a Borsodi </w:t>
      </w:r>
      <w:proofErr w:type="spellStart"/>
      <w:r>
        <w:rPr>
          <w:rStyle w:val="Kiemels"/>
          <w:rFonts w:ascii="Times New Roman" w:hAnsi="Times New Roman" w:cs="Times New Roman"/>
          <w:b/>
          <w:bCs/>
          <w:szCs w:val="21"/>
        </w:rPr>
        <w:t>Erõmũben</w:t>
      </w:r>
      <w:proofErr w:type="spellEnd"/>
      <w:r>
        <w:rPr>
          <w:rStyle w:val="Kiemels"/>
          <w:rFonts w:ascii="Times New Roman" w:hAnsi="Times New Roman" w:cs="Times New Roman"/>
          <w:b/>
          <w:bCs/>
          <w:szCs w:val="21"/>
        </w:rPr>
        <w:t xml:space="preserve"> </w:t>
      </w:r>
    </w:p>
    <w:p w:rsidR="008F16BF" w:rsidRDefault="008F16BF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Borsodi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2002-ben, az országban </w:t>
      </w:r>
      <w:proofErr w:type="spellStart"/>
      <w:r>
        <w:rPr>
          <w:rFonts w:ascii="Times New Roman" w:hAnsi="Times New Roman" w:cs="Times New Roman"/>
          <w:szCs w:val="21"/>
        </w:rPr>
        <w:t>elsõként</w:t>
      </w:r>
      <w:proofErr w:type="spellEnd"/>
      <w:r>
        <w:rPr>
          <w:rFonts w:ascii="Times New Roman" w:hAnsi="Times New Roman" w:cs="Times New Roman"/>
          <w:szCs w:val="21"/>
        </w:rPr>
        <w:t xml:space="preserve"> kezdte el a zöldáram termelését. Az akkor alkalmazott biomassza </w:t>
      </w:r>
      <w:proofErr w:type="spellStart"/>
      <w:r>
        <w:rPr>
          <w:rFonts w:ascii="Times New Roman" w:hAnsi="Times New Roman" w:cs="Times New Roman"/>
          <w:szCs w:val="21"/>
        </w:rPr>
        <w:t>fũrészpor</w:t>
      </w:r>
      <w:proofErr w:type="spellEnd"/>
      <w:r>
        <w:rPr>
          <w:rFonts w:ascii="Times New Roman" w:hAnsi="Times New Roman" w:cs="Times New Roman"/>
          <w:szCs w:val="21"/>
        </w:rPr>
        <w:t xml:space="preserve"> volt, amelyet 2003-ban követett a </w:t>
      </w:r>
      <w:proofErr w:type="spellStart"/>
      <w:r>
        <w:rPr>
          <w:rFonts w:ascii="Times New Roman" w:hAnsi="Times New Roman" w:cs="Times New Roman"/>
          <w:szCs w:val="21"/>
        </w:rPr>
        <w:t>tũzifából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elõállított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apríték felhasználása. A </w:t>
      </w:r>
      <w:proofErr w:type="spellStart"/>
      <w:r>
        <w:rPr>
          <w:rFonts w:ascii="Times New Roman" w:hAnsi="Times New Roman" w:cs="Times New Roman"/>
          <w:szCs w:val="21"/>
        </w:rPr>
        <w:t>tũzifafelhasználás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jelentõs</w:t>
      </w:r>
      <w:proofErr w:type="spellEnd"/>
      <w:r>
        <w:rPr>
          <w:rFonts w:ascii="Times New Roman" w:hAnsi="Times New Roman" w:cs="Times New Roman"/>
          <w:szCs w:val="21"/>
        </w:rPr>
        <w:t xml:space="preserve"> átalakításokat igényelt: az apríték </w:t>
      </w:r>
      <w:proofErr w:type="spellStart"/>
      <w:r>
        <w:rPr>
          <w:rFonts w:ascii="Times New Roman" w:hAnsi="Times New Roman" w:cs="Times New Roman"/>
          <w:szCs w:val="21"/>
        </w:rPr>
        <w:t>kellõ</w:t>
      </w:r>
      <w:proofErr w:type="spellEnd"/>
      <w:r>
        <w:rPr>
          <w:rFonts w:ascii="Times New Roman" w:hAnsi="Times New Roman" w:cs="Times New Roman"/>
          <w:szCs w:val="21"/>
        </w:rPr>
        <w:t xml:space="preserve"> hatásfokú, </w:t>
      </w:r>
      <w:proofErr w:type="spellStart"/>
      <w:r>
        <w:rPr>
          <w:rFonts w:ascii="Times New Roman" w:hAnsi="Times New Roman" w:cs="Times New Roman"/>
          <w:szCs w:val="21"/>
        </w:rPr>
        <w:t>környezetkímélõ</w:t>
      </w:r>
      <w:proofErr w:type="spellEnd"/>
      <w:r>
        <w:rPr>
          <w:rFonts w:ascii="Times New Roman" w:hAnsi="Times New Roman" w:cs="Times New Roman"/>
          <w:szCs w:val="21"/>
        </w:rPr>
        <w:t xml:space="preserve"> eltüzelésére alkalmas kazánok kialakításán kívül meg kellett szervezni a gépkocsis és vasúti </w:t>
      </w:r>
      <w:proofErr w:type="spellStart"/>
      <w:r>
        <w:rPr>
          <w:rFonts w:ascii="Times New Roman" w:hAnsi="Times New Roman" w:cs="Times New Roman"/>
          <w:szCs w:val="21"/>
        </w:rPr>
        <w:t>tüzelõanyag-fogadást</w:t>
      </w:r>
      <w:proofErr w:type="spellEnd"/>
      <w:r>
        <w:rPr>
          <w:rFonts w:ascii="Times New Roman" w:hAnsi="Times New Roman" w:cs="Times New Roman"/>
          <w:szCs w:val="21"/>
        </w:rPr>
        <w:t xml:space="preserve">, a telephelyen belüli famozgatás, és az egyébként leállításra váró turbinaparkot is fel kellett készíteni a tartós üzemeltetésre. A </w:t>
      </w:r>
      <w:proofErr w:type="spellStart"/>
      <w:r>
        <w:rPr>
          <w:rFonts w:ascii="Times New Roman" w:hAnsi="Times New Roman" w:cs="Times New Roman"/>
          <w:szCs w:val="21"/>
        </w:rPr>
        <w:t>tũzifa</w:t>
      </w:r>
      <w:proofErr w:type="spellEnd"/>
      <w:r>
        <w:rPr>
          <w:rFonts w:ascii="Times New Roman" w:hAnsi="Times New Roman" w:cs="Times New Roman"/>
          <w:szCs w:val="21"/>
        </w:rPr>
        <w:t xml:space="preserve"> ellátását hosszú távú </w:t>
      </w:r>
      <w:proofErr w:type="spellStart"/>
      <w:r>
        <w:rPr>
          <w:rFonts w:ascii="Times New Roman" w:hAnsi="Times New Roman" w:cs="Times New Roman"/>
          <w:szCs w:val="21"/>
        </w:rPr>
        <w:t>szerzõdések</w:t>
      </w:r>
      <w:proofErr w:type="spellEnd"/>
      <w:r>
        <w:rPr>
          <w:rFonts w:ascii="Times New Roman" w:hAnsi="Times New Roman" w:cs="Times New Roman"/>
          <w:szCs w:val="21"/>
        </w:rPr>
        <w:t xml:space="preserve"> megkötésével négy állami </w:t>
      </w:r>
      <w:proofErr w:type="spellStart"/>
      <w:r>
        <w:rPr>
          <w:rFonts w:ascii="Times New Roman" w:hAnsi="Times New Roman" w:cs="Times New Roman"/>
          <w:szCs w:val="21"/>
        </w:rPr>
        <w:t>erdõgazdaság</w:t>
      </w:r>
      <w:proofErr w:type="spellEnd"/>
      <w:r>
        <w:rPr>
          <w:rFonts w:ascii="Times New Roman" w:hAnsi="Times New Roman" w:cs="Times New Roman"/>
          <w:szCs w:val="21"/>
        </w:rPr>
        <w:t xml:space="preserve"> biztosítja, ám </w:t>
      </w:r>
      <w:proofErr w:type="spellStart"/>
      <w:r>
        <w:rPr>
          <w:rFonts w:ascii="Times New Roman" w:hAnsi="Times New Roman" w:cs="Times New Roman"/>
          <w:szCs w:val="21"/>
        </w:rPr>
        <w:t>idõközben</w:t>
      </w:r>
      <w:proofErr w:type="spellEnd"/>
      <w:r>
        <w:rPr>
          <w:rFonts w:ascii="Times New Roman" w:hAnsi="Times New Roman" w:cs="Times New Roman"/>
          <w:szCs w:val="21"/>
        </w:rPr>
        <w:t xml:space="preserve"> újabb anyag is felkerült a </w:t>
      </w:r>
      <w:proofErr w:type="spellStart"/>
      <w:r>
        <w:rPr>
          <w:rFonts w:ascii="Times New Roman" w:hAnsi="Times New Roman" w:cs="Times New Roman"/>
          <w:szCs w:val="21"/>
        </w:rPr>
        <w:t>tüzelõanyagok</w:t>
      </w:r>
      <w:proofErr w:type="spellEnd"/>
      <w:r>
        <w:rPr>
          <w:rFonts w:ascii="Times New Roman" w:hAnsi="Times New Roman" w:cs="Times New Roman"/>
          <w:szCs w:val="21"/>
        </w:rPr>
        <w:t xml:space="preserve"> listájára: a napraforgóolaj gyártásánál </w:t>
      </w:r>
      <w:proofErr w:type="spellStart"/>
      <w:r>
        <w:rPr>
          <w:rFonts w:ascii="Times New Roman" w:hAnsi="Times New Roman" w:cs="Times New Roman"/>
          <w:szCs w:val="21"/>
        </w:rPr>
        <w:t>keletkezõ</w:t>
      </w:r>
      <w:proofErr w:type="spellEnd"/>
      <w:r>
        <w:rPr>
          <w:rFonts w:ascii="Times New Roman" w:hAnsi="Times New Roman" w:cs="Times New Roman"/>
          <w:szCs w:val="21"/>
        </w:rPr>
        <w:t xml:space="preserve"> maghéj, amely az egyik legkönnyebben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égethet</w:t>
      </w:r>
      <w:proofErr w:type="gramEnd"/>
      <w:r>
        <w:rPr>
          <w:rFonts w:ascii="Times New Roman" w:hAnsi="Times New Roman" w:cs="Times New Roman"/>
          <w:szCs w:val="21"/>
        </w:rPr>
        <w:t>õ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tüzelõanyagnak</w:t>
      </w:r>
      <w:proofErr w:type="spellEnd"/>
      <w:r>
        <w:rPr>
          <w:rFonts w:ascii="Times New Roman" w:hAnsi="Times New Roman" w:cs="Times New Roman"/>
          <w:szCs w:val="21"/>
        </w:rPr>
        <w:t xml:space="preserve"> bizonyult. Jóval több nehézséget okoz a szalma felhasználása, mert a bálaformában </w:t>
      </w:r>
      <w:proofErr w:type="spellStart"/>
      <w:r>
        <w:rPr>
          <w:rFonts w:ascii="Times New Roman" w:hAnsi="Times New Roman" w:cs="Times New Roman"/>
          <w:szCs w:val="21"/>
        </w:rPr>
        <w:t>érkezõ</w:t>
      </w:r>
      <w:proofErr w:type="spellEnd"/>
      <w:r>
        <w:rPr>
          <w:rFonts w:ascii="Times New Roman" w:hAnsi="Times New Roman" w:cs="Times New Roman"/>
          <w:szCs w:val="21"/>
        </w:rPr>
        <w:t xml:space="preserve"> szalmát az eltüzeléshez aprítani kell, és az így </w:t>
      </w:r>
      <w:proofErr w:type="spellStart"/>
      <w:r>
        <w:rPr>
          <w:rFonts w:ascii="Times New Roman" w:hAnsi="Times New Roman" w:cs="Times New Roman"/>
          <w:szCs w:val="21"/>
        </w:rPr>
        <w:t>keletkezõ</w:t>
      </w:r>
      <w:proofErr w:type="spellEnd"/>
      <w:r>
        <w:rPr>
          <w:rFonts w:ascii="Times New Roman" w:hAnsi="Times New Roman" w:cs="Times New Roman"/>
          <w:szCs w:val="21"/>
        </w:rPr>
        <w:t xml:space="preserve"> szecska - rendkívüli lazasága miatt - a </w:t>
      </w:r>
      <w:proofErr w:type="spellStart"/>
      <w:r>
        <w:rPr>
          <w:rFonts w:ascii="Times New Roman" w:hAnsi="Times New Roman" w:cs="Times New Roman"/>
          <w:szCs w:val="21"/>
        </w:rPr>
        <w:t>meglévõ</w:t>
      </w:r>
      <w:proofErr w:type="spellEnd"/>
      <w:r>
        <w:rPr>
          <w:rFonts w:ascii="Times New Roman" w:hAnsi="Times New Roman" w:cs="Times New Roman"/>
          <w:szCs w:val="21"/>
        </w:rPr>
        <w:t xml:space="preserve"> berendezésekkel nem </w:t>
      </w:r>
      <w:proofErr w:type="spellStart"/>
      <w:r>
        <w:rPr>
          <w:rFonts w:ascii="Times New Roman" w:hAnsi="Times New Roman" w:cs="Times New Roman"/>
          <w:szCs w:val="21"/>
        </w:rPr>
        <w:t>kezelhetõ</w:t>
      </w:r>
      <w:proofErr w:type="spellEnd"/>
      <w:r>
        <w:rPr>
          <w:rFonts w:ascii="Times New Roman" w:hAnsi="Times New Roman" w:cs="Times New Roman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>A</w:t>
      </w:r>
      <w:proofErr w:type="gramEnd"/>
      <w:r>
        <w:rPr>
          <w:rFonts w:ascii="Times New Roman" w:hAnsi="Times New Roman" w:cs="Times New Roman"/>
          <w:szCs w:val="21"/>
        </w:rPr>
        <w:t xml:space="preserve"> szalmaaprításhoz nincsenek kipróbált, az </w:t>
      </w:r>
      <w:proofErr w:type="spellStart"/>
      <w:r>
        <w:rPr>
          <w:rFonts w:ascii="Times New Roman" w:hAnsi="Times New Roman" w:cs="Times New Roman"/>
          <w:szCs w:val="21"/>
        </w:rPr>
        <w:t>erõmũvi</w:t>
      </w:r>
      <w:proofErr w:type="spellEnd"/>
      <w:r>
        <w:rPr>
          <w:rFonts w:ascii="Times New Roman" w:hAnsi="Times New Roman" w:cs="Times New Roman"/>
          <w:szCs w:val="21"/>
        </w:rPr>
        <w:t xml:space="preserve"> munkára bizonyítottan alkalmas berendezések, és a szecska feladása is egyedi technikai eszközök tervezését és gyártását igényli. További gondot jelent, hogy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nem rendelkezik </w:t>
      </w:r>
      <w:proofErr w:type="spellStart"/>
      <w:r>
        <w:rPr>
          <w:rFonts w:ascii="Times New Roman" w:hAnsi="Times New Roman" w:cs="Times New Roman"/>
          <w:szCs w:val="21"/>
        </w:rPr>
        <w:t>elegendõ</w:t>
      </w:r>
      <w:proofErr w:type="spellEnd"/>
      <w:r>
        <w:rPr>
          <w:rFonts w:ascii="Times New Roman" w:hAnsi="Times New Roman" w:cs="Times New Roman"/>
          <w:szCs w:val="21"/>
        </w:rPr>
        <w:t xml:space="preserve"> területtel nagyobb bálamennyiség tárolására, ezért - az Unióban kialakult megoldáshoz hasonlóan - a szalmát ütemesen, egész évben elosztva kell majd beszállítani.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</w:t>
      </w:r>
      <w:proofErr w:type="spellStart"/>
      <w:r>
        <w:rPr>
          <w:rFonts w:ascii="Times New Roman" w:hAnsi="Times New Roman" w:cs="Times New Roman"/>
          <w:szCs w:val="21"/>
        </w:rPr>
        <w:t>tüzelõanyag-választék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bõvítésére</w:t>
      </w:r>
      <w:proofErr w:type="spellEnd"/>
      <w:r>
        <w:rPr>
          <w:rFonts w:ascii="Times New Roman" w:hAnsi="Times New Roman" w:cs="Times New Roman"/>
          <w:szCs w:val="21"/>
        </w:rPr>
        <w:t xml:space="preserve"> további projektek indultak. Ezek között </w:t>
      </w:r>
      <w:proofErr w:type="spellStart"/>
      <w:r>
        <w:rPr>
          <w:rFonts w:ascii="Times New Roman" w:hAnsi="Times New Roman" w:cs="Times New Roman"/>
          <w:szCs w:val="21"/>
        </w:rPr>
        <w:t>elsõként</w:t>
      </w:r>
      <w:proofErr w:type="spellEnd"/>
      <w:r>
        <w:rPr>
          <w:rFonts w:ascii="Times New Roman" w:hAnsi="Times New Roman" w:cs="Times New Roman"/>
          <w:szCs w:val="21"/>
        </w:rPr>
        <w:t xml:space="preserve"> az </w:t>
      </w:r>
      <w:proofErr w:type="spellStart"/>
      <w:r>
        <w:rPr>
          <w:rFonts w:ascii="Times New Roman" w:hAnsi="Times New Roman" w:cs="Times New Roman"/>
          <w:szCs w:val="21"/>
        </w:rPr>
        <w:t>energiafũ</w:t>
      </w:r>
      <w:proofErr w:type="spellEnd"/>
      <w:r>
        <w:rPr>
          <w:rFonts w:ascii="Times New Roman" w:hAnsi="Times New Roman" w:cs="Times New Roman"/>
          <w:szCs w:val="21"/>
        </w:rPr>
        <w:t xml:space="preserve"> termeltetésére kerül sor, amely egy 2003-ban megkötött </w:t>
      </w:r>
      <w:proofErr w:type="spellStart"/>
      <w:r>
        <w:rPr>
          <w:rFonts w:ascii="Times New Roman" w:hAnsi="Times New Roman" w:cs="Times New Roman"/>
          <w:szCs w:val="21"/>
        </w:rPr>
        <w:t>szerzõdés</w:t>
      </w:r>
      <w:proofErr w:type="spellEnd"/>
      <w:r>
        <w:rPr>
          <w:rFonts w:ascii="Times New Roman" w:hAnsi="Times New Roman" w:cs="Times New Roman"/>
          <w:szCs w:val="21"/>
        </w:rPr>
        <w:t xml:space="preserve"> alapján a szükséges </w:t>
      </w:r>
      <w:proofErr w:type="spellStart"/>
      <w:r>
        <w:rPr>
          <w:rFonts w:ascii="Times New Roman" w:hAnsi="Times New Roman" w:cs="Times New Roman"/>
          <w:szCs w:val="21"/>
        </w:rPr>
        <w:t>vetõmag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elõállításával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400 hektár területen indult be. Ebben az évben pedig várhatóan - az országban ismét </w:t>
      </w:r>
      <w:proofErr w:type="spellStart"/>
      <w:r>
        <w:rPr>
          <w:rFonts w:ascii="Times New Roman" w:hAnsi="Times New Roman" w:cs="Times New Roman"/>
          <w:szCs w:val="21"/>
        </w:rPr>
        <w:t>elsõként</w:t>
      </w:r>
      <w:proofErr w:type="spellEnd"/>
      <w:r>
        <w:rPr>
          <w:rFonts w:ascii="Times New Roman" w:hAnsi="Times New Roman" w:cs="Times New Roman"/>
          <w:szCs w:val="21"/>
        </w:rPr>
        <w:t xml:space="preserve"> - KIOP pályázaton elnyert támogatással </w:t>
      </w:r>
      <w:proofErr w:type="spellStart"/>
      <w:r>
        <w:rPr>
          <w:rFonts w:ascii="Times New Roman" w:hAnsi="Times New Roman" w:cs="Times New Roman"/>
          <w:szCs w:val="21"/>
        </w:rPr>
        <w:t>létesíthetõ</w:t>
      </w:r>
      <w:proofErr w:type="spellEnd"/>
      <w:r>
        <w:rPr>
          <w:rFonts w:ascii="Times New Roman" w:hAnsi="Times New Roman" w:cs="Times New Roman"/>
          <w:szCs w:val="21"/>
        </w:rPr>
        <w:t xml:space="preserve"> további </w:t>
      </w:r>
      <w:proofErr w:type="spellStart"/>
      <w:r>
        <w:rPr>
          <w:rFonts w:ascii="Times New Roman" w:hAnsi="Times New Roman" w:cs="Times New Roman"/>
          <w:szCs w:val="21"/>
        </w:rPr>
        <w:t>energiafũ</w:t>
      </w:r>
      <w:proofErr w:type="spellEnd"/>
      <w:r>
        <w:rPr>
          <w:rFonts w:ascii="Times New Roman" w:hAnsi="Times New Roman" w:cs="Times New Roman"/>
          <w:szCs w:val="21"/>
        </w:rPr>
        <w:t xml:space="preserve"> források hasznosítására </w:t>
      </w:r>
      <w:proofErr w:type="gramStart"/>
      <w:r>
        <w:rPr>
          <w:rFonts w:ascii="Times New Roman" w:hAnsi="Times New Roman" w:cs="Times New Roman"/>
          <w:szCs w:val="21"/>
        </w:rPr>
        <w:t>nyílik</w:t>
      </w:r>
      <w:proofErr w:type="gram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lehetõség</w:t>
      </w:r>
      <w:proofErr w:type="spellEnd"/>
      <w:r>
        <w:rPr>
          <w:rFonts w:ascii="Times New Roman" w:hAnsi="Times New Roman" w:cs="Times New Roman"/>
          <w:szCs w:val="21"/>
        </w:rPr>
        <w:t xml:space="preserve">. 2008-ra a szalma és </w:t>
      </w:r>
      <w:proofErr w:type="spellStart"/>
      <w:r>
        <w:rPr>
          <w:rFonts w:ascii="Times New Roman" w:hAnsi="Times New Roman" w:cs="Times New Roman"/>
          <w:szCs w:val="21"/>
        </w:rPr>
        <w:t>energiafũ</w:t>
      </w:r>
      <w:proofErr w:type="spellEnd"/>
      <w:r>
        <w:rPr>
          <w:rFonts w:ascii="Times New Roman" w:hAnsi="Times New Roman" w:cs="Times New Roman"/>
          <w:szCs w:val="21"/>
        </w:rPr>
        <w:t xml:space="preserve"> felhasználás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remélhet</w:t>
      </w:r>
      <w:proofErr w:type="gramEnd"/>
      <w:r>
        <w:rPr>
          <w:rFonts w:ascii="Times New Roman" w:hAnsi="Times New Roman" w:cs="Times New Roman"/>
          <w:szCs w:val="21"/>
        </w:rPr>
        <w:t>õleg</w:t>
      </w:r>
      <w:proofErr w:type="spellEnd"/>
      <w:r>
        <w:rPr>
          <w:rFonts w:ascii="Times New Roman" w:hAnsi="Times New Roman" w:cs="Times New Roman"/>
          <w:szCs w:val="21"/>
        </w:rPr>
        <w:t xml:space="preserve"> eléri a 150.000 tonnát, az </w:t>
      </w:r>
      <w:proofErr w:type="spellStart"/>
      <w:r>
        <w:rPr>
          <w:rFonts w:ascii="Times New Roman" w:hAnsi="Times New Roman" w:cs="Times New Roman"/>
          <w:szCs w:val="21"/>
        </w:rPr>
        <w:t>ebbõl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elõállítható</w:t>
      </w:r>
      <w:proofErr w:type="spellEnd"/>
      <w:r>
        <w:rPr>
          <w:rFonts w:ascii="Times New Roman" w:hAnsi="Times New Roman" w:cs="Times New Roman"/>
          <w:szCs w:val="21"/>
        </w:rPr>
        <w:t xml:space="preserve"> villamosenergia-termelés pedig a 150GWh-t. A Borsodi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szerepet vállal az energetikai faültetvények létrehozásában is, amelynek során a legújabb, energetikai célra Olaszországban nemesített nyárfajtákat saját területén is vizsgálja. A tüzeléstechnikai problémák felmérésére és megoldására kutatásokat és fejlesztéseket végez, egyebek között a szalmafélék tüzelésével társuló problémák megoldására, másrészt a kazánok </w:t>
      </w:r>
      <w:proofErr w:type="spellStart"/>
      <w:r>
        <w:rPr>
          <w:rFonts w:ascii="Times New Roman" w:hAnsi="Times New Roman" w:cs="Times New Roman"/>
          <w:szCs w:val="21"/>
        </w:rPr>
        <w:t>tüzelõanyag-ellátási</w:t>
      </w:r>
      <w:proofErr w:type="spellEnd"/>
      <w:r>
        <w:rPr>
          <w:rFonts w:ascii="Times New Roman" w:hAnsi="Times New Roman" w:cs="Times New Roman"/>
          <w:szCs w:val="21"/>
        </w:rPr>
        <w:t xml:space="preserve"> technológiájának kidolgozására. Ennek során olyan partnerekkel </w:t>
      </w:r>
      <w:proofErr w:type="spellStart"/>
      <w:r>
        <w:rPr>
          <w:rFonts w:ascii="Times New Roman" w:hAnsi="Times New Roman" w:cs="Times New Roman"/>
          <w:szCs w:val="21"/>
        </w:rPr>
        <w:t>mũködik</w:t>
      </w:r>
      <w:proofErr w:type="spellEnd"/>
      <w:r>
        <w:rPr>
          <w:rFonts w:ascii="Times New Roman" w:hAnsi="Times New Roman" w:cs="Times New Roman"/>
          <w:szCs w:val="21"/>
        </w:rPr>
        <w:t xml:space="preserve"> együtt, mint a Budapesti Mũszaki és Gazdaságtudományi Egyetem és a Miskolci Egyetem, vagy a World </w:t>
      </w:r>
      <w:proofErr w:type="spellStart"/>
      <w:r>
        <w:rPr>
          <w:rFonts w:ascii="Times New Roman" w:hAnsi="Times New Roman" w:cs="Times New Roman"/>
          <w:szCs w:val="21"/>
        </w:rPr>
        <w:t>Widelife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Fund</w:t>
      </w:r>
      <w:proofErr w:type="spellEnd"/>
      <w:r>
        <w:rPr>
          <w:rFonts w:ascii="Times New Roman" w:hAnsi="Times New Roman" w:cs="Times New Roman"/>
          <w:szCs w:val="21"/>
        </w:rPr>
        <w:t xml:space="preserve">. A jelenleg folyó engedélyezési eljárás után a biomassza tüzelése során </w:t>
      </w:r>
      <w:proofErr w:type="spellStart"/>
      <w:r>
        <w:rPr>
          <w:rFonts w:ascii="Times New Roman" w:hAnsi="Times New Roman" w:cs="Times New Roman"/>
          <w:szCs w:val="21"/>
        </w:rPr>
        <w:t>keletkezõ</w:t>
      </w:r>
      <w:proofErr w:type="spellEnd"/>
      <w:r>
        <w:rPr>
          <w:rFonts w:ascii="Times New Roman" w:hAnsi="Times New Roman" w:cs="Times New Roman"/>
          <w:szCs w:val="21"/>
        </w:rPr>
        <w:t xml:space="preserve">, magas kálium tartalmú hamu </w:t>
      </w:r>
      <w:proofErr w:type="spellStart"/>
      <w:r>
        <w:rPr>
          <w:rFonts w:ascii="Times New Roman" w:hAnsi="Times New Roman" w:cs="Times New Roman"/>
          <w:szCs w:val="21"/>
        </w:rPr>
        <w:t>mezõgazdasági</w:t>
      </w:r>
      <w:proofErr w:type="spellEnd"/>
      <w:r>
        <w:rPr>
          <w:rFonts w:ascii="Times New Roman" w:hAnsi="Times New Roman" w:cs="Times New Roman"/>
          <w:szCs w:val="21"/>
        </w:rPr>
        <w:t xml:space="preserve"> hasznosítása is rövid </w:t>
      </w:r>
      <w:proofErr w:type="spellStart"/>
      <w:r>
        <w:rPr>
          <w:rFonts w:ascii="Times New Roman" w:hAnsi="Times New Roman" w:cs="Times New Roman"/>
          <w:szCs w:val="21"/>
        </w:rPr>
        <w:t>idõn</w:t>
      </w:r>
      <w:proofErr w:type="spellEnd"/>
      <w:r>
        <w:rPr>
          <w:rFonts w:ascii="Times New Roman" w:hAnsi="Times New Roman" w:cs="Times New Roman"/>
          <w:szCs w:val="21"/>
        </w:rPr>
        <w:t xml:space="preserve"> belül beindulhat.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átalakított kazánjainak biomassza </w:t>
      </w:r>
      <w:proofErr w:type="spellStart"/>
      <w:r>
        <w:rPr>
          <w:rFonts w:ascii="Times New Roman" w:hAnsi="Times New Roman" w:cs="Times New Roman"/>
          <w:szCs w:val="21"/>
        </w:rPr>
        <w:t>felvevõ</w:t>
      </w:r>
      <w:proofErr w:type="spellEnd"/>
      <w:r>
        <w:rPr>
          <w:rFonts w:ascii="Times New Roman" w:hAnsi="Times New Roman" w:cs="Times New Roman"/>
          <w:szCs w:val="21"/>
        </w:rPr>
        <w:t xml:space="preserve"> kapacitása 400.000 tonna/év, amely mintegy 330 GWh megújuló villamosenergia-termelésnek felel meg, de ezt meghaladó </w:t>
      </w:r>
      <w:proofErr w:type="spellStart"/>
      <w:r>
        <w:rPr>
          <w:rFonts w:ascii="Times New Roman" w:hAnsi="Times New Roman" w:cs="Times New Roman"/>
          <w:szCs w:val="21"/>
        </w:rPr>
        <w:t>mennyiségũ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tüzelõ</w:t>
      </w:r>
      <w:proofErr w:type="gramStart"/>
      <w:r>
        <w:rPr>
          <w:rFonts w:ascii="Times New Roman" w:hAnsi="Times New Roman" w:cs="Times New Roman"/>
          <w:szCs w:val="21"/>
        </w:rPr>
        <w:t>anyag</w:t>
      </w:r>
      <w:proofErr w:type="spellEnd"/>
      <w:r>
        <w:rPr>
          <w:rFonts w:ascii="Times New Roman" w:hAnsi="Times New Roman" w:cs="Times New Roman"/>
          <w:szCs w:val="21"/>
        </w:rPr>
        <w:t xml:space="preserve"> rendelkezésre</w:t>
      </w:r>
      <w:proofErr w:type="gramEnd"/>
      <w:r>
        <w:rPr>
          <w:rFonts w:ascii="Times New Roman" w:hAnsi="Times New Roman" w:cs="Times New Roman"/>
          <w:szCs w:val="21"/>
        </w:rPr>
        <w:t xml:space="preserve"> állása esetén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a szükségnek </w:t>
      </w:r>
      <w:proofErr w:type="spellStart"/>
      <w:r>
        <w:rPr>
          <w:rFonts w:ascii="Times New Roman" w:hAnsi="Times New Roman" w:cs="Times New Roman"/>
          <w:szCs w:val="21"/>
        </w:rPr>
        <w:t>megfelelõen</w:t>
      </w:r>
      <w:proofErr w:type="spellEnd"/>
      <w:r>
        <w:rPr>
          <w:rFonts w:ascii="Times New Roman" w:hAnsi="Times New Roman" w:cs="Times New Roman"/>
          <w:szCs w:val="21"/>
        </w:rPr>
        <w:t xml:space="preserve"> további kazánokat képes biomassza tüzelésre átállítani. A szén - biomassza együttégetés továbbfejlesztésében már most ígéretes eredmények vannak. A kihasználhatónál nagyobb kapacitások </w:t>
      </w:r>
      <w:proofErr w:type="spellStart"/>
      <w:r>
        <w:rPr>
          <w:rFonts w:ascii="Times New Roman" w:hAnsi="Times New Roman" w:cs="Times New Roman"/>
          <w:szCs w:val="21"/>
        </w:rPr>
        <w:t>lehetõvé</w:t>
      </w:r>
      <w:proofErr w:type="spellEnd"/>
      <w:r>
        <w:rPr>
          <w:rFonts w:ascii="Times New Roman" w:hAnsi="Times New Roman" w:cs="Times New Roman"/>
          <w:szCs w:val="21"/>
        </w:rPr>
        <w:t xml:space="preserve"> teszik, hogy a villamosenergia-termelés </w:t>
      </w:r>
      <w:proofErr w:type="gramStart"/>
      <w:r>
        <w:rPr>
          <w:rFonts w:ascii="Times New Roman" w:hAnsi="Times New Roman" w:cs="Times New Roman"/>
          <w:szCs w:val="21"/>
        </w:rPr>
        <w:t>csúcs-</w:t>
      </w:r>
      <w:proofErr w:type="gramEnd"/>
      <w:r>
        <w:rPr>
          <w:rFonts w:ascii="Times New Roman" w:hAnsi="Times New Roman" w:cs="Times New Roman"/>
          <w:szCs w:val="21"/>
        </w:rPr>
        <w:t xml:space="preserve"> ill. </w:t>
      </w:r>
      <w:proofErr w:type="spellStart"/>
      <w:r>
        <w:rPr>
          <w:rFonts w:ascii="Times New Roman" w:hAnsi="Times New Roman" w:cs="Times New Roman"/>
          <w:szCs w:val="21"/>
        </w:rPr>
        <w:t>völgyidõszakait</w:t>
      </w:r>
      <w:proofErr w:type="spellEnd"/>
      <w:r>
        <w:rPr>
          <w:rFonts w:ascii="Times New Roman" w:hAnsi="Times New Roman" w:cs="Times New Roman"/>
          <w:szCs w:val="21"/>
        </w:rPr>
        <w:t xml:space="preserve"> terhelésváltoztatással követhessük, ami az egyéb megújuló </w:t>
      </w:r>
      <w:proofErr w:type="spellStart"/>
      <w:r>
        <w:rPr>
          <w:rFonts w:ascii="Times New Roman" w:hAnsi="Times New Roman" w:cs="Times New Roman"/>
          <w:szCs w:val="21"/>
        </w:rPr>
        <w:t>villamosenergia-termelõ</w:t>
      </w:r>
      <w:proofErr w:type="spellEnd"/>
      <w:r>
        <w:rPr>
          <w:rFonts w:ascii="Times New Roman" w:hAnsi="Times New Roman" w:cs="Times New Roman"/>
          <w:szCs w:val="21"/>
        </w:rPr>
        <w:t xml:space="preserve"> berendezések többségénél csak veszteségek árán valósítható meg.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biomassza alapú zöldáram-termelés nagyon sok kérdést vet fel, amelyek a </w:t>
      </w:r>
      <w:proofErr w:type="spellStart"/>
      <w:r>
        <w:rPr>
          <w:rFonts w:ascii="Times New Roman" w:hAnsi="Times New Roman" w:cs="Times New Roman"/>
          <w:szCs w:val="21"/>
        </w:rPr>
        <w:t>kellõ</w:t>
      </w:r>
      <w:proofErr w:type="spellEnd"/>
      <w:r>
        <w:rPr>
          <w:rFonts w:ascii="Times New Roman" w:hAnsi="Times New Roman" w:cs="Times New Roman"/>
          <w:szCs w:val="21"/>
        </w:rPr>
        <w:t xml:space="preserve"> tájékozottság hiánya miatt nem könnyen válaszolhatók meg, vagy éppen tévesen </w:t>
      </w:r>
      <w:proofErr w:type="spellStart"/>
      <w:r>
        <w:rPr>
          <w:rFonts w:ascii="Times New Roman" w:hAnsi="Times New Roman" w:cs="Times New Roman"/>
          <w:szCs w:val="21"/>
        </w:rPr>
        <w:t>értelmezhetõk</w:t>
      </w:r>
      <w:proofErr w:type="spellEnd"/>
      <w:r>
        <w:rPr>
          <w:rFonts w:ascii="Times New Roman" w:hAnsi="Times New Roman" w:cs="Times New Roman"/>
          <w:szCs w:val="21"/>
        </w:rPr>
        <w:t xml:space="preserve">. </w:t>
      </w:r>
      <w:proofErr w:type="gramStart"/>
      <w:r>
        <w:rPr>
          <w:rFonts w:ascii="Times New Roman" w:hAnsi="Times New Roman" w:cs="Times New Roman"/>
          <w:szCs w:val="21"/>
        </w:rPr>
        <w:t>A</w:t>
      </w:r>
      <w:proofErr w:type="gramEnd"/>
      <w:r>
        <w:rPr>
          <w:rFonts w:ascii="Times New Roman" w:hAnsi="Times New Roman" w:cs="Times New Roman"/>
          <w:szCs w:val="21"/>
        </w:rPr>
        <w:t xml:space="preserve"> problémák a </w:t>
      </w:r>
      <w:proofErr w:type="spellStart"/>
      <w:r>
        <w:rPr>
          <w:rFonts w:ascii="Times New Roman" w:hAnsi="Times New Roman" w:cs="Times New Roman"/>
          <w:szCs w:val="21"/>
        </w:rPr>
        <w:t>közmegítéléstõl</w:t>
      </w:r>
      <w:proofErr w:type="spellEnd"/>
      <w:r>
        <w:rPr>
          <w:rFonts w:ascii="Times New Roman" w:hAnsi="Times New Roman" w:cs="Times New Roman"/>
          <w:szCs w:val="21"/>
        </w:rPr>
        <w:t xml:space="preserve"> kezdve a jogszabályok értelmezéséig, azok </w:t>
      </w:r>
      <w:proofErr w:type="spellStart"/>
      <w:r>
        <w:rPr>
          <w:rFonts w:ascii="Times New Roman" w:hAnsi="Times New Roman" w:cs="Times New Roman"/>
          <w:szCs w:val="21"/>
        </w:rPr>
        <w:t>megfelelõ</w:t>
      </w:r>
      <w:proofErr w:type="spellEnd"/>
      <w:r>
        <w:rPr>
          <w:rFonts w:ascii="Times New Roman" w:hAnsi="Times New Roman" w:cs="Times New Roman"/>
          <w:szCs w:val="21"/>
        </w:rPr>
        <w:t xml:space="preserve"> kialakításáig nagyon széles területen megtalálhatók. A </w:t>
      </w:r>
      <w:proofErr w:type="spellStart"/>
      <w:r>
        <w:rPr>
          <w:rFonts w:ascii="Times New Roman" w:hAnsi="Times New Roman" w:cs="Times New Roman"/>
          <w:szCs w:val="21"/>
        </w:rPr>
        <w:t>megfelelõ</w:t>
      </w:r>
      <w:proofErr w:type="spellEnd"/>
      <w:r>
        <w:rPr>
          <w:rFonts w:ascii="Times New Roman" w:hAnsi="Times New Roman" w:cs="Times New Roman"/>
          <w:szCs w:val="21"/>
        </w:rPr>
        <w:t xml:space="preserve"> köztájékoztatás és az intézményekkel folytatandó kommunikáció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elõsegítésére</w:t>
      </w:r>
      <w:proofErr w:type="spellEnd"/>
      <w:proofErr w:type="gramEnd"/>
      <w:r>
        <w:rPr>
          <w:rFonts w:ascii="Times New Roman" w:hAnsi="Times New Roman" w:cs="Times New Roman"/>
          <w:szCs w:val="21"/>
        </w:rPr>
        <w:t xml:space="preserve"> megalakult a Biomassza </w:t>
      </w:r>
      <w:proofErr w:type="spellStart"/>
      <w:r>
        <w:rPr>
          <w:rFonts w:ascii="Times New Roman" w:hAnsi="Times New Roman" w:cs="Times New Roman"/>
          <w:szCs w:val="21"/>
        </w:rPr>
        <w:t>Erõmũvek</w:t>
      </w:r>
      <w:proofErr w:type="spellEnd"/>
      <w:r>
        <w:rPr>
          <w:rFonts w:ascii="Times New Roman" w:hAnsi="Times New Roman" w:cs="Times New Roman"/>
          <w:szCs w:val="21"/>
        </w:rPr>
        <w:t xml:space="preserve"> Egyesülése, amely a fentieken túl a jogi szabályozás segítését és a </w:t>
      </w:r>
      <w:proofErr w:type="spellStart"/>
      <w:r>
        <w:rPr>
          <w:rFonts w:ascii="Times New Roman" w:hAnsi="Times New Roman" w:cs="Times New Roman"/>
          <w:szCs w:val="21"/>
        </w:rPr>
        <w:t>megfelelõ</w:t>
      </w:r>
      <w:proofErr w:type="spellEnd"/>
      <w:r>
        <w:rPr>
          <w:rFonts w:ascii="Times New Roman" w:hAnsi="Times New Roman" w:cs="Times New Roman"/>
          <w:szCs w:val="21"/>
        </w:rPr>
        <w:t xml:space="preserve"> jogszabályi környezet kialakításában </w:t>
      </w:r>
      <w:proofErr w:type="spellStart"/>
      <w:r>
        <w:rPr>
          <w:rFonts w:ascii="Times New Roman" w:hAnsi="Times New Roman" w:cs="Times New Roman"/>
          <w:szCs w:val="21"/>
        </w:rPr>
        <w:t>történõ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közremũködést</w:t>
      </w:r>
      <w:proofErr w:type="spellEnd"/>
      <w:r>
        <w:rPr>
          <w:rFonts w:ascii="Times New Roman" w:hAnsi="Times New Roman" w:cs="Times New Roman"/>
          <w:szCs w:val="21"/>
        </w:rPr>
        <w:t xml:space="preserve"> ill. kezdeményezést is feladatának tekinti. A tagszervezetek - sok közös feladatuk és érdekük alapján - szakmai és érdekvédelmi szerepet is szánnak az új szervezetnek. </w:t>
      </w:r>
    </w:p>
    <w:p w:rsidR="008F16BF" w:rsidRDefault="008F16BF">
      <w:pPr>
        <w:jc w:val="both"/>
        <w:rPr>
          <w:color w:val="000000"/>
          <w:szCs w:val="21"/>
        </w:rPr>
      </w:pP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proofErr w:type="gramStart"/>
      <w:r>
        <w:rPr>
          <w:rStyle w:val="Kiemels2"/>
          <w:rFonts w:ascii="Times New Roman" w:hAnsi="Times New Roman" w:cs="Times New Roman"/>
          <w:szCs w:val="21"/>
        </w:rPr>
        <w:t xml:space="preserve">Barnaszén </w:t>
      </w:r>
      <w:proofErr w:type="spellStart"/>
      <w:r>
        <w:rPr>
          <w:rStyle w:val="Kiemels2"/>
          <w:rFonts w:ascii="Times New Roman" w:hAnsi="Times New Roman" w:cs="Times New Roman"/>
          <w:szCs w:val="21"/>
        </w:rPr>
        <w:t>tüzelés</w:t>
      </w:r>
      <w:proofErr w:type="gramEnd"/>
      <w:r>
        <w:rPr>
          <w:rStyle w:val="Kiemels2"/>
          <w:rFonts w:ascii="Times New Roman" w:hAnsi="Times New Roman" w:cs="Times New Roman"/>
          <w:szCs w:val="21"/>
        </w:rPr>
        <w:t>ũ</w:t>
      </w:r>
      <w:proofErr w:type="spellEnd"/>
      <w:r>
        <w:rPr>
          <w:rStyle w:val="Kiemels2"/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Style w:val="Kiemels2"/>
          <w:rFonts w:ascii="Times New Roman" w:hAnsi="Times New Roman" w:cs="Times New Roman"/>
          <w:szCs w:val="21"/>
        </w:rPr>
        <w:t>hõerõmũbõl</w:t>
      </w:r>
      <w:proofErr w:type="spellEnd"/>
      <w:r>
        <w:rPr>
          <w:rStyle w:val="Kiemels2"/>
          <w:rFonts w:ascii="Times New Roman" w:hAnsi="Times New Roman" w:cs="Times New Roman"/>
          <w:szCs w:val="21"/>
        </w:rPr>
        <w:t xml:space="preserve"> hogyan lett biomassza </w:t>
      </w:r>
      <w:proofErr w:type="spellStart"/>
      <w:r>
        <w:rPr>
          <w:rStyle w:val="Kiemels2"/>
          <w:rFonts w:ascii="Times New Roman" w:hAnsi="Times New Roman" w:cs="Times New Roman"/>
          <w:szCs w:val="21"/>
        </w:rPr>
        <w:t>tüzelésũ</w:t>
      </w:r>
      <w:proofErr w:type="spellEnd"/>
      <w:r>
        <w:rPr>
          <w:rStyle w:val="Kiemels2"/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Style w:val="Kiemels2"/>
          <w:rFonts w:ascii="Times New Roman" w:hAnsi="Times New Roman" w:cs="Times New Roman"/>
          <w:szCs w:val="21"/>
        </w:rPr>
        <w:t>hõerõmũ</w:t>
      </w:r>
      <w:proofErr w:type="spellEnd"/>
      <w:r>
        <w:rPr>
          <w:rStyle w:val="Kiemels2"/>
          <w:rFonts w:ascii="Times New Roman" w:hAnsi="Times New Roman" w:cs="Times New Roman"/>
          <w:szCs w:val="21"/>
        </w:rPr>
        <w:t xml:space="preserve">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Tiszapalkonyai </w:t>
      </w:r>
      <w:proofErr w:type="spellStart"/>
      <w:r>
        <w:rPr>
          <w:rFonts w:ascii="Times New Roman" w:hAnsi="Times New Roman" w:cs="Times New Roman"/>
          <w:szCs w:val="21"/>
        </w:rPr>
        <w:t>Hõerõmũ</w:t>
      </w:r>
      <w:proofErr w:type="spellEnd"/>
      <w:r>
        <w:rPr>
          <w:rFonts w:ascii="Times New Roman" w:hAnsi="Times New Roman" w:cs="Times New Roman"/>
          <w:szCs w:val="21"/>
        </w:rPr>
        <w:t xml:space="preserve"> Magyarország északkeleti részén, a Tisza folyó partján, Tiszaújvárostól 5 km-re található. Az 1953 és 1958 között épült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a 60-es évek elejéig Magyarország egyik legnagyobb és </w:t>
      </w:r>
      <w:proofErr w:type="spellStart"/>
      <w:r>
        <w:rPr>
          <w:rFonts w:ascii="Times New Roman" w:hAnsi="Times New Roman" w:cs="Times New Roman"/>
          <w:szCs w:val="21"/>
        </w:rPr>
        <w:t>legkorszerũbb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erõmũvének</w:t>
      </w:r>
      <w:proofErr w:type="spellEnd"/>
      <w:r>
        <w:rPr>
          <w:rFonts w:ascii="Times New Roman" w:hAnsi="Times New Roman" w:cs="Times New Roman"/>
          <w:szCs w:val="21"/>
        </w:rPr>
        <w:t xml:space="preserve"> számított. Felépítését tekintve klasszikus </w:t>
      </w:r>
      <w:proofErr w:type="spellStart"/>
      <w:r>
        <w:rPr>
          <w:rFonts w:ascii="Times New Roman" w:hAnsi="Times New Roman" w:cs="Times New Roman"/>
          <w:szCs w:val="21"/>
        </w:rPr>
        <w:t>széntüzelésũ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, amelyet az AES 1996-ban vásárolt meg másik két régióbeli </w:t>
      </w:r>
      <w:proofErr w:type="spellStart"/>
      <w:r>
        <w:rPr>
          <w:rFonts w:ascii="Times New Roman" w:hAnsi="Times New Roman" w:cs="Times New Roman"/>
          <w:szCs w:val="21"/>
        </w:rPr>
        <w:t>erõmũvel</w:t>
      </w:r>
      <w:proofErr w:type="spellEnd"/>
      <w:r>
        <w:rPr>
          <w:rFonts w:ascii="Times New Roman" w:hAnsi="Times New Roman" w:cs="Times New Roman"/>
          <w:szCs w:val="21"/>
        </w:rPr>
        <w:t xml:space="preserve"> együtt (Borsod, Tisza II).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Az eredetileg 200 MW névleges beépített </w:t>
      </w:r>
      <w:proofErr w:type="spellStart"/>
      <w:r>
        <w:rPr>
          <w:rFonts w:ascii="Times New Roman" w:hAnsi="Times New Roman" w:cs="Times New Roman"/>
          <w:szCs w:val="21"/>
        </w:rPr>
        <w:t>teljesítményũ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története során több </w:t>
      </w:r>
      <w:proofErr w:type="spellStart"/>
      <w:r>
        <w:rPr>
          <w:rFonts w:ascii="Times New Roman" w:hAnsi="Times New Roman" w:cs="Times New Roman"/>
          <w:szCs w:val="21"/>
        </w:rPr>
        <w:t>mũszaki</w:t>
      </w:r>
      <w:proofErr w:type="spellEnd"/>
      <w:r>
        <w:rPr>
          <w:rFonts w:ascii="Times New Roman" w:hAnsi="Times New Roman" w:cs="Times New Roman"/>
          <w:szCs w:val="21"/>
        </w:rPr>
        <w:t xml:space="preserve"> felújítást, átalakítást ért meg. Az eredetileg beépített nyolc </w:t>
      </w:r>
      <w:proofErr w:type="spellStart"/>
      <w:r>
        <w:rPr>
          <w:rFonts w:ascii="Times New Roman" w:hAnsi="Times New Roman" w:cs="Times New Roman"/>
          <w:szCs w:val="21"/>
        </w:rPr>
        <w:t>gõzkazánból</w:t>
      </w:r>
      <w:proofErr w:type="spellEnd"/>
      <w:r>
        <w:rPr>
          <w:rFonts w:ascii="Times New Roman" w:hAnsi="Times New Roman" w:cs="Times New Roman"/>
          <w:szCs w:val="21"/>
        </w:rPr>
        <w:t xml:space="preserve"> mára négy üzemképes kazán maradt. A kazánok nagynyomású </w:t>
      </w:r>
      <w:proofErr w:type="spellStart"/>
      <w:r>
        <w:rPr>
          <w:rFonts w:ascii="Times New Roman" w:hAnsi="Times New Roman" w:cs="Times New Roman"/>
          <w:szCs w:val="21"/>
        </w:rPr>
        <w:t>szénportüzelésũ</w:t>
      </w:r>
      <w:proofErr w:type="spellEnd"/>
      <w:r>
        <w:rPr>
          <w:rFonts w:ascii="Times New Roman" w:hAnsi="Times New Roman" w:cs="Times New Roman"/>
          <w:szCs w:val="21"/>
        </w:rPr>
        <w:t xml:space="preserve"> kazánok egyenként 125 t/h </w:t>
      </w:r>
      <w:proofErr w:type="spellStart"/>
      <w:r>
        <w:rPr>
          <w:rFonts w:ascii="Times New Roman" w:hAnsi="Times New Roman" w:cs="Times New Roman"/>
          <w:szCs w:val="21"/>
        </w:rPr>
        <w:t>gõztermelési</w:t>
      </w:r>
      <w:proofErr w:type="spellEnd"/>
      <w:r>
        <w:rPr>
          <w:rFonts w:ascii="Times New Roman" w:hAnsi="Times New Roman" w:cs="Times New Roman"/>
          <w:szCs w:val="21"/>
        </w:rPr>
        <w:t xml:space="preserve"> teljesítménnyel. A kondenzációs villamosenergia-termelést 3 db 55 MW-os turbógép-csoport látja el.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Magyarország Európai Uniós csatlakozása, a liberalizált magyar villamos energia piaci körülmények és az új, egyre szigorodó környezetvédelmi kibocsátási határértékek elkerülhetetlenné tették a változtatásokat. Ennek szellemében indította be a Tiszapalkonyai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2003. elején a </w:t>
      </w:r>
      <w:proofErr w:type="spellStart"/>
      <w:r>
        <w:rPr>
          <w:rFonts w:ascii="Times New Roman" w:hAnsi="Times New Roman" w:cs="Times New Roman"/>
          <w:szCs w:val="21"/>
        </w:rPr>
        <w:t>Tüzelõanyagváltási</w:t>
      </w:r>
      <w:proofErr w:type="spellEnd"/>
      <w:r>
        <w:rPr>
          <w:rFonts w:ascii="Times New Roman" w:hAnsi="Times New Roman" w:cs="Times New Roman"/>
          <w:szCs w:val="21"/>
        </w:rPr>
        <w:t xml:space="preserve"> és Környezetvédelmi Beruházási Projektjét, mely nem </w:t>
      </w:r>
      <w:proofErr w:type="spellStart"/>
      <w:r>
        <w:rPr>
          <w:rFonts w:ascii="Times New Roman" w:hAnsi="Times New Roman" w:cs="Times New Roman"/>
          <w:szCs w:val="21"/>
        </w:rPr>
        <w:t>kevesebbrõl</w:t>
      </w:r>
      <w:proofErr w:type="spellEnd"/>
      <w:r>
        <w:rPr>
          <w:rFonts w:ascii="Times New Roman" w:hAnsi="Times New Roman" w:cs="Times New Roman"/>
          <w:szCs w:val="21"/>
        </w:rPr>
        <w:t xml:space="preserve">, mint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bezárásáról, vagy további </w:t>
      </w:r>
      <w:proofErr w:type="spellStart"/>
      <w:r>
        <w:rPr>
          <w:rFonts w:ascii="Times New Roman" w:hAnsi="Times New Roman" w:cs="Times New Roman"/>
          <w:szCs w:val="21"/>
        </w:rPr>
        <w:t>üzemelésérõl</w:t>
      </w:r>
      <w:proofErr w:type="spellEnd"/>
      <w:r>
        <w:rPr>
          <w:rFonts w:ascii="Times New Roman" w:hAnsi="Times New Roman" w:cs="Times New Roman"/>
          <w:szCs w:val="21"/>
        </w:rPr>
        <w:t xml:space="preserve"> szólt.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biomassza projekt beindításáig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elsõdleges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tüzelõanyaga</w:t>
      </w:r>
      <w:proofErr w:type="spellEnd"/>
      <w:r>
        <w:rPr>
          <w:rFonts w:ascii="Times New Roman" w:hAnsi="Times New Roman" w:cs="Times New Roman"/>
          <w:szCs w:val="21"/>
        </w:rPr>
        <w:t xml:space="preserve"> magas kén- és hamutartalmú, alacsony </w:t>
      </w:r>
      <w:proofErr w:type="spellStart"/>
      <w:r>
        <w:rPr>
          <w:rFonts w:ascii="Times New Roman" w:hAnsi="Times New Roman" w:cs="Times New Roman"/>
          <w:szCs w:val="21"/>
        </w:rPr>
        <w:t>fũtõértékũ</w:t>
      </w:r>
      <w:proofErr w:type="spellEnd"/>
      <w:r>
        <w:rPr>
          <w:rFonts w:ascii="Times New Roman" w:hAnsi="Times New Roman" w:cs="Times New Roman"/>
          <w:szCs w:val="21"/>
        </w:rPr>
        <w:t xml:space="preserve"> hazai barnaszén volt. Ez a </w:t>
      </w:r>
      <w:proofErr w:type="spellStart"/>
      <w:r>
        <w:rPr>
          <w:rFonts w:ascii="Times New Roman" w:hAnsi="Times New Roman" w:cs="Times New Roman"/>
          <w:szCs w:val="21"/>
        </w:rPr>
        <w:t>tüzelõanyag</w:t>
      </w:r>
      <w:proofErr w:type="spellEnd"/>
      <w:r>
        <w:rPr>
          <w:rFonts w:ascii="Times New Roman" w:hAnsi="Times New Roman" w:cs="Times New Roman"/>
          <w:szCs w:val="21"/>
        </w:rPr>
        <w:t xml:space="preserve"> összetétel napjainkra gyökeresen megváltozott. Jelenleg 60%-ban biomasszát, 30%-ban jó </w:t>
      </w:r>
      <w:proofErr w:type="spellStart"/>
      <w:r>
        <w:rPr>
          <w:rFonts w:ascii="Times New Roman" w:hAnsi="Times New Roman" w:cs="Times New Roman"/>
          <w:szCs w:val="21"/>
        </w:rPr>
        <w:t>minõségũ</w:t>
      </w:r>
      <w:proofErr w:type="spellEnd"/>
      <w:r>
        <w:rPr>
          <w:rFonts w:ascii="Times New Roman" w:hAnsi="Times New Roman" w:cs="Times New Roman"/>
          <w:szCs w:val="21"/>
        </w:rPr>
        <w:t xml:space="preserve"> import feketeszenet és mintegy 10%-ban földgázt használ föl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. Az átalakított kazánokban a biomassza </w:t>
      </w:r>
      <w:proofErr w:type="spellStart"/>
      <w:r>
        <w:rPr>
          <w:rFonts w:ascii="Times New Roman" w:hAnsi="Times New Roman" w:cs="Times New Roman"/>
          <w:szCs w:val="21"/>
        </w:rPr>
        <w:t>különbözõ</w:t>
      </w:r>
      <w:proofErr w:type="spellEnd"/>
      <w:r>
        <w:rPr>
          <w:rFonts w:ascii="Times New Roman" w:hAnsi="Times New Roman" w:cs="Times New Roman"/>
          <w:szCs w:val="21"/>
        </w:rPr>
        <w:t xml:space="preserve"> fajtáit, köztük </w:t>
      </w:r>
      <w:proofErr w:type="spellStart"/>
      <w:r>
        <w:rPr>
          <w:rFonts w:ascii="Times New Roman" w:hAnsi="Times New Roman" w:cs="Times New Roman"/>
          <w:szCs w:val="21"/>
        </w:rPr>
        <w:t>elsõsorban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fũrészport</w:t>
      </w:r>
      <w:proofErr w:type="spellEnd"/>
      <w:r>
        <w:rPr>
          <w:rFonts w:ascii="Times New Roman" w:hAnsi="Times New Roman" w:cs="Times New Roman"/>
          <w:szCs w:val="21"/>
        </w:rPr>
        <w:t xml:space="preserve">, faaprítékot, napraforgó maghéjat, energiafüvet, kukoricacsutka </w:t>
      </w:r>
      <w:proofErr w:type="spellStart"/>
      <w:r>
        <w:rPr>
          <w:rFonts w:ascii="Times New Roman" w:hAnsi="Times New Roman" w:cs="Times New Roman"/>
          <w:szCs w:val="21"/>
        </w:rPr>
        <w:t>darálékot</w:t>
      </w:r>
      <w:proofErr w:type="spellEnd"/>
      <w:r>
        <w:rPr>
          <w:rFonts w:ascii="Times New Roman" w:hAnsi="Times New Roman" w:cs="Times New Roman"/>
          <w:szCs w:val="21"/>
        </w:rPr>
        <w:t xml:space="preserve">, szalmaszecskát, árpahéjat és mákgubó </w:t>
      </w:r>
      <w:proofErr w:type="spellStart"/>
      <w:r>
        <w:rPr>
          <w:rFonts w:ascii="Times New Roman" w:hAnsi="Times New Roman" w:cs="Times New Roman"/>
          <w:szCs w:val="21"/>
        </w:rPr>
        <w:t>õrleményt</w:t>
      </w:r>
      <w:proofErr w:type="spellEnd"/>
      <w:r>
        <w:rPr>
          <w:rFonts w:ascii="Times New Roman" w:hAnsi="Times New Roman" w:cs="Times New Roman"/>
          <w:szCs w:val="21"/>
        </w:rPr>
        <w:t xml:space="preserve"> tüzelnek el.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</w:t>
      </w:r>
      <w:proofErr w:type="spellStart"/>
      <w:r>
        <w:rPr>
          <w:rFonts w:ascii="Times New Roman" w:hAnsi="Times New Roman" w:cs="Times New Roman"/>
          <w:szCs w:val="21"/>
        </w:rPr>
        <w:t>kazánátalakítások</w:t>
      </w:r>
      <w:proofErr w:type="spellEnd"/>
      <w:r>
        <w:rPr>
          <w:rFonts w:ascii="Times New Roman" w:hAnsi="Times New Roman" w:cs="Times New Roman"/>
          <w:szCs w:val="21"/>
        </w:rPr>
        <w:t xml:space="preserve"> eredményeként a 3-as és 4-es kazán 100%-ban nagyon jó </w:t>
      </w:r>
      <w:proofErr w:type="spellStart"/>
      <w:r>
        <w:rPr>
          <w:rFonts w:ascii="Times New Roman" w:hAnsi="Times New Roman" w:cs="Times New Roman"/>
          <w:szCs w:val="21"/>
        </w:rPr>
        <w:t>minõségũ</w:t>
      </w:r>
      <w:proofErr w:type="spellEnd"/>
      <w:r>
        <w:rPr>
          <w:rFonts w:ascii="Times New Roman" w:hAnsi="Times New Roman" w:cs="Times New Roman"/>
          <w:szCs w:val="21"/>
        </w:rPr>
        <w:t xml:space="preserve"> import feketeszén eltüzelésére képes. Szintén a technológiai váltásnak </w:t>
      </w:r>
      <w:proofErr w:type="spellStart"/>
      <w:r>
        <w:rPr>
          <w:rFonts w:ascii="Times New Roman" w:hAnsi="Times New Roman" w:cs="Times New Roman"/>
          <w:szCs w:val="21"/>
        </w:rPr>
        <w:t>köszönhetõen</w:t>
      </w:r>
      <w:proofErr w:type="spellEnd"/>
      <w:r>
        <w:rPr>
          <w:rFonts w:ascii="Times New Roman" w:hAnsi="Times New Roman" w:cs="Times New Roman"/>
          <w:szCs w:val="21"/>
        </w:rPr>
        <w:t xml:space="preserve"> az 1-es és 2-es kazánban 100%-ban biomasszát lehet </w:t>
      </w:r>
      <w:proofErr w:type="gramStart"/>
      <w:r>
        <w:rPr>
          <w:rFonts w:ascii="Times New Roman" w:hAnsi="Times New Roman" w:cs="Times New Roman"/>
          <w:szCs w:val="21"/>
        </w:rPr>
        <w:t>eltüzelni .</w:t>
      </w:r>
      <w:proofErr w:type="gramEnd"/>
      <w:r>
        <w:rPr>
          <w:rFonts w:ascii="Times New Roman" w:hAnsi="Times New Roman" w:cs="Times New Roman"/>
          <w:szCs w:val="21"/>
        </w:rPr>
        <w:t xml:space="preserve"> Az átalakítások során a kazánokhoz kapcsolódó elektrosztatikus pernyeleválasztók is felújításra kerültek, ami nagymértékben hozzájárult ahhoz, hogy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2005. január 1-tõl be tudja tartani a nagyon szigorú európai uniós és magyarországi környezetvédelmi kibocsátási határértékeket. A technológiai átalakításnak és a </w:t>
      </w:r>
      <w:proofErr w:type="spellStart"/>
      <w:r>
        <w:rPr>
          <w:rFonts w:ascii="Times New Roman" w:hAnsi="Times New Roman" w:cs="Times New Roman"/>
          <w:szCs w:val="21"/>
        </w:rPr>
        <w:t>tüzelõanyagváltásnak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köszönhetõen</w:t>
      </w:r>
      <w:proofErr w:type="spellEnd"/>
      <w:r>
        <w:rPr>
          <w:rFonts w:ascii="Times New Roman" w:hAnsi="Times New Roman" w:cs="Times New Roman"/>
          <w:szCs w:val="21"/>
        </w:rPr>
        <w:t xml:space="preserve"> a kén-dioxid és porkibocsátás 90%-kal, a nitrogén-oxid kibocsátás 60%-kal, a szén-dioxid kibocsátás 50%-kal csökkent a korábbi évek kibocsátásaihoz képest.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2"/>
          <w:rFonts w:ascii="Times New Roman" w:hAnsi="Times New Roman" w:cs="Times New Roman"/>
          <w:szCs w:val="21"/>
        </w:rPr>
        <w:t xml:space="preserve">A biomassza és szén alapú tüzelési technológia folyamata a beszállítástól a letároláson keresztül az eltüzelésig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megújuló villamosenergia-termeléshez szükséges biomassza </w:t>
      </w:r>
      <w:proofErr w:type="spellStart"/>
      <w:r>
        <w:rPr>
          <w:rFonts w:ascii="Times New Roman" w:hAnsi="Times New Roman" w:cs="Times New Roman"/>
          <w:szCs w:val="21"/>
        </w:rPr>
        <w:t>tüzelõanyag</w:t>
      </w:r>
      <w:proofErr w:type="spellEnd"/>
      <w:r>
        <w:rPr>
          <w:rFonts w:ascii="Times New Roman" w:hAnsi="Times New Roman" w:cs="Times New Roman"/>
          <w:szCs w:val="21"/>
        </w:rPr>
        <w:t xml:space="preserve"> közúton és vasúton érkezik az </w:t>
      </w:r>
      <w:proofErr w:type="spellStart"/>
      <w:r>
        <w:rPr>
          <w:rFonts w:ascii="Times New Roman" w:hAnsi="Times New Roman" w:cs="Times New Roman"/>
          <w:szCs w:val="21"/>
        </w:rPr>
        <w:t>erõmũbe</w:t>
      </w:r>
      <w:proofErr w:type="spellEnd"/>
      <w:r>
        <w:rPr>
          <w:rFonts w:ascii="Times New Roman" w:hAnsi="Times New Roman" w:cs="Times New Roman"/>
          <w:szCs w:val="21"/>
        </w:rPr>
        <w:t xml:space="preserve">. Közúton érkezik be a fa- és bútoripari, valamint az erdészeti tevékenység melléktermékeként </w:t>
      </w:r>
      <w:proofErr w:type="spellStart"/>
      <w:r>
        <w:rPr>
          <w:rFonts w:ascii="Times New Roman" w:hAnsi="Times New Roman" w:cs="Times New Roman"/>
          <w:szCs w:val="21"/>
        </w:rPr>
        <w:t>keletkezõ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fũrészpor</w:t>
      </w:r>
      <w:proofErr w:type="spellEnd"/>
      <w:r>
        <w:rPr>
          <w:rFonts w:ascii="Times New Roman" w:hAnsi="Times New Roman" w:cs="Times New Roman"/>
          <w:szCs w:val="21"/>
        </w:rPr>
        <w:t xml:space="preserve"> és faapríték, illetve az egyéb </w:t>
      </w:r>
      <w:proofErr w:type="spellStart"/>
      <w:r>
        <w:rPr>
          <w:rFonts w:ascii="Times New Roman" w:hAnsi="Times New Roman" w:cs="Times New Roman"/>
          <w:szCs w:val="21"/>
        </w:rPr>
        <w:t>mezõgazdasági</w:t>
      </w:r>
      <w:proofErr w:type="spellEnd"/>
      <w:r>
        <w:rPr>
          <w:rFonts w:ascii="Times New Roman" w:hAnsi="Times New Roman" w:cs="Times New Roman"/>
          <w:szCs w:val="21"/>
        </w:rPr>
        <w:t xml:space="preserve"> hulladék. A </w:t>
      </w:r>
      <w:proofErr w:type="spellStart"/>
      <w:r>
        <w:rPr>
          <w:rFonts w:ascii="Times New Roman" w:hAnsi="Times New Roman" w:cs="Times New Roman"/>
          <w:szCs w:val="21"/>
        </w:rPr>
        <w:t>beérkezõ</w:t>
      </w:r>
      <w:proofErr w:type="spellEnd"/>
      <w:r>
        <w:rPr>
          <w:rFonts w:ascii="Times New Roman" w:hAnsi="Times New Roman" w:cs="Times New Roman"/>
          <w:szCs w:val="21"/>
        </w:rPr>
        <w:t xml:space="preserve"> szállítmányok a széntéren az erre a célra kialakított tárolótéren kerülnek letárolásra. A biomassza </w:t>
      </w:r>
      <w:proofErr w:type="spellStart"/>
      <w:r>
        <w:rPr>
          <w:rFonts w:ascii="Times New Roman" w:hAnsi="Times New Roman" w:cs="Times New Roman"/>
          <w:szCs w:val="21"/>
        </w:rPr>
        <w:t>tüzelõanyag</w:t>
      </w:r>
      <w:proofErr w:type="spellEnd"/>
      <w:r>
        <w:rPr>
          <w:rFonts w:ascii="Times New Roman" w:hAnsi="Times New Roman" w:cs="Times New Roman"/>
          <w:szCs w:val="21"/>
        </w:rPr>
        <w:t xml:space="preserve"> beszállítására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elsõsorban</w:t>
      </w:r>
      <w:proofErr w:type="spellEnd"/>
      <w:r>
        <w:rPr>
          <w:rFonts w:ascii="Times New Roman" w:hAnsi="Times New Roman" w:cs="Times New Roman"/>
          <w:szCs w:val="21"/>
        </w:rPr>
        <w:t xml:space="preserve"> a helyi vállalkozásokkal és a közeli állami tulajdonú erdészetekkel kötött </w:t>
      </w:r>
      <w:proofErr w:type="spellStart"/>
      <w:r>
        <w:rPr>
          <w:rFonts w:ascii="Times New Roman" w:hAnsi="Times New Roman" w:cs="Times New Roman"/>
          <w:szCs w:val="21"/>
        </w:rPr>
        <w:t>szerzõdést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rönkfa és szén beszállítása </w:t>
      </w:r>
      <w:proofErr w:type="spellStart"/>
      <w:r>
        <w:rPr>
          <w:rFonts w:ascii="Times New Roman" w:hAnsi="Times New Roman" w:cs="Times New Roman"/>
          <w:szCs w:val="21"/>
        </w:rPr>
        <w:t>elsõsorban</w:t>
      </w:r>
      <w:proofErr w:type="spellEnd"/>
      <w:r>
        <w:rPr>
          <w:rFonts w:ascii="Times New Roman" w:hAnsi="Times New Roman" w:cs="Times New Roman"/>
          <w:szCs w:val="21"/>
        </w:rPr>
        <w:t xml:space="preserve"> vasúton történik.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meglévõ</w:t>
      </w:r>
      <w:proofErr w:type="spellEnd"/>
      <w:r>
        <w:rPr>
          <w:rFonts w:ascii="Times New Roman" w:hAnsi="Times New Roman" w:cs="Times New Roman"/>
          <w:szCs w:val="21"/>
        </w:rPr>
        <w:t xml:space="preserve"> vasúti iparvágány hálózatát sikerült jól hasznosítani a rönkfa beszállítás, kirakodás és letárolás céljaira is. </w:t>
      </w:r>
      <w:proofErr w:type="spellStart"/>
      <w:r>
        <w:rPr>
          <w:rFonts w:ascii="Times New Roman" w:hAnsi="Times New Roman" w:cs="Times New Roman"/>
          <w:szCs w:val="21"/>
        </w:rPr>
        <w:t>Lehetõség</w:t>
      </w:r>
      <w:proofErr w:type="spellEnd"/>
      <w:r>
        <w:rPr>
          <w:rFonts w:ascii="Times New Roman" w:hAnsi="Times New Roman" w:cs="Times New Roman"/>
          <w:szCs w:val="21"/>
        </w:rPr>
        <w:t xml:space="preserve"> van a </w:t>
      </w:r>
      <w:proofErr w:type="spellStart"/>
      <w:r>
        <w:rPr>
          <w:rFonts w:ascii="Times New Roman" w:hAnsi="Times New Roman" w:cs="Times New Roman"/>
          <w:szCs w:val="21"/>
        </w:rPr>
        <w:t>beérkezõ</w:t>
      </w:r>
      <w:proofErr w:type="spellEnd"/>
      <w:r>
        <w:rPr>
          <w:rFonts w:ascii="Times New Roman" w:hAnsi="Times New Roman" w:cs="Times New Roman"/>
          <w:szCs w:val="21"/>
        </w:rPr>
        <w:t xml:space="preserve"> rönkfa azonnali feldolgozására vagy letárolására. A rönkfák mozgatása, rakodása önjáró rakodógépek segítségével történik. A rönkfa letárolására külön tárolótér került kialakításra. Dózerek segítségével </w:t>
      </w:r>
      <w:proofErr w:type="gramStart"/>
      <w:r>
        <w:rPr>
          <w:rFonts w:ascii="Times New Roman" w:hAnsi="Times New Roman" w:cs="Times New Roman"/>
          <w:szCs w:val="21"/>
        </w:rPr>
        <w:t>történik</w:t>
      </w:r>
      <w:proofErr w:type="gramEnd"/>
      <w:r>
        <w:rPr>
          <w:rFonts w:ascii="Times New Roman" w:hAnsi="Times New Roman" w:cs="Times New Roman"/>
          <w:szCs w:val="21"/>
        </w:rPr>
        <w:t xml:space="preserve"> a különféle </w:t>
      </w:r>
      <w:proofErr w:type="spellStart"/>
      <w:r>
        <w:rPr>
          <w:rFonts w:ascii="Times New Roman" w:hAnsi="Times New Roman" w:cs="Times New Roman"/>
          <w:szCs w:val="21"/>
        </w:rPr>
        <w:t>tüzelõanyagok</w:t>
      </w:r>
      <w:proofErr w:type="spellEnd"/>
      <w:r>
        <w:rPr>
          <w:rFonts w:ascii="Times New Roman" w:hAnsi="Times New Roman" w:cs="Times New Roman"/>
          <w:szCs w:val="21"/>
        </w:rPr>
        <w:t xml:space="preserve"> mozgatása, bekeverése és a kazánokba </w:t>
      </w:r>
      <w:proofErr w:type="spellStart"/>
      <w:r>
        <w:rPr>
          <w:rFonts w:ascii="Times New Roman" w:hAnsi="Times New Roman" w:cs="Times New Roman"/>
          <w:szCs w:val="21"/>
        </w:rPr>
        <w:t>történõ</w:t>
      </w:r>
      <w:proofErr w:type="spellEnd"/>
      <w:r>
        <w:rPr>
          <w:rFonts w:ascii="Times New Roman" w:hAnsi="Times New Roman" w:cs="Times New Roman"/>
          <w:szCs w:val="21"/>
        </w:rPr>
        <w:t xml:space="preserve"> feladása.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felaprítandó rönkfa </w:t>
      </w:r>
      <w:proofErr w:type="spellStart"/>
      <w:r>
        <w:rPr>
          <w:rFonts w:ascii="Times New Roman" w:hAnsi="Times New Roman" w:cs="Times New Roman"/>
          <w:szCs w:val="21"/>
        </w:rPr>
        <w:t>elõször</w:t>
      </w:r>
      <w:proofErr w:type="spellEnd"/>
      <w:r>
        <w:rPr>
          <w:rFonts w:ascii="Times New Roman" w:hAnsi="Times New Roman" w:cs="Times New Roman"/>
          <w:szCs w:val="21"/>
        </w:rPr>
        <w:t xml:space="preserve"> az adagoló asztalra kerül, majd a szállítószalagon és felhordó </w:t>
      </w:r>
      <w:proofErr w:type="spellStart"/>
      <w:r>
        <w:rPr>
          <w:rFonts w:ascii="Times New Roman" w:hAnsi="Times New Roman" w:cs="Times New Roman"/>
          <w:szCs w:val="21"/>
        </w:rPr>
        <w:t>görgõsoron</w:t>
      </w:r>
      <w:proofErr w:type="spellEnd"/>
      <w:r>
        <w:rPr>
          <w:rFonts w:ascii="Times New Roman" w:hAnsi="Times New Roman" w:cs="Times New Roman"/>
          <w:szCs w:val="21"/>
        </w:rPr>
        <w:t xml:space="preserve"> keresztül jut be az aprítógépbe, ami egészen apróra, 30mm x 40mm x 4mm-es darabokra aprítja a rönköket. A faapríték innen </w:t>
      </w:r>
      <w:proofErr w:type="spellStart"/>
      <w:r>
        <w:rPr>
          <w:rFonts w:ascii="Times New Roman" w:hAnsi="Times New Roman" w:cs="Times New Roman"/>
          <w:szCs w:val="21"/>
        </w:rPr>
        <w:t>csõvezetéken</w:t>
      </w:r>
      <w:proofErr w:type="spellEnd"/>
      <w:r>
        <w:rPr>
          <w:rFonts w:ascii="Times New Roman" w:hAnsi="Times New Roman" w:cs="Times New Roman"/>
          <w:szCs w:val="21"/>
        </w:rPr>
        <w:t xml:space="preserve"> keresztül jut ki az üzemi épület melletti ciklonhoz, ahonnan futószalag viszi tovább a földalatti résbunkerek vagy a tárolótér irányába. A betonlapokkal lefedett tárolótéren gumikerekes rakodógéppel történik az apríték mozgatása.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</w:t>
      </w:r>
      <w:proofErr w:type="spellStart"/>
      <w:r>
        <w:rPr>
          <w:rFonts w:ascii="Times New Roman" w:hAnsi="Times New Roman" w:cs="Times New Roman"/>
          <w:szCs w:val="21"/>
        </w:rPr>
        <w:t>résbunkerekbõl</w:t>
      </w:r>
      <w:proofErr w:type="spellEnd"/>
      <w:r>
        <w:rPr>
          <w:rFonts w:ascii="Times New Roman" w:hAnsi="Times New Roman" w:cs="Times New Roman"/>
          <w:szCs w:val="21"/>
        </w:rPr>
        <w:t xml:space="preserve"> az apríték és az egyéb </w:t>
      </w:r>
      <w:proofErr w:type="spellStart"/>
      <w:r>
        <w:rPr>
          <w:rFonts w:ascii="Times New Roman" w:hAnsi="Times New Roman" w:cs="Times New Roman"/>
          <w:szCs w:val="21"/>
        </w:rPr>
        <w:t>tüzelõanyagok</w:t>
      </w:r>
      <w:proofErr w:type="spellEnd"/>
      <w:r>
        <w:rPr>
          <w:rFonts w:ascii="Times New Roman" w:hAnsi="Times New Roman" w:cs="Times New Roman"/>
          <w:szCs w:val="21"/>
        </w:rPr>
        <w:t xml:space="preserve"> is </w:t>
      </w:r>
      <w:proofErr w:type="spellStart"/>
      <w:r>
        <w:rPr>
          <w:rFonts w:ascii="Times New Roman" w:hAnsi="Times New Roman" w:cs="Times New Roman"/>
          <w:szCs w:val="21"/>
        </w:rPr>
        <w:t>elõször</w:t>
      </w:r>
      <w:proofErr w:type="spellEnd"/>
      <w:r>
        <w:rPr>
          <w:rFonts w:ascii="Times New Roman" w:hAnsi="Times New Roman" w:cs="Times New Roman"/>
          <w:szCs w:val="21"/>
        </w:rPr>
        <w:t xml:space="preserve"> a földalatti szállítószalagra, majd a </w:t>
      </w:r>
      <w:proofErr w:type="spellStart"/>
      <w:r>
        <w:rPr>
          <w:rFonts w:ascii="Times New Roman" w:hAnsi="Times New Roman" w:cs="Times New Roman"/>
          <w:szCs w:val="21"/>
        </w:rPr>
        <w:t>nagyferde</w:t>
      </w:r>
      <w:proofErr w:type="spellEnd"/>
      <w:r>
        <w:rPr>
          <w:rFonts w:ascii="Times New Roman" w:hAnsi="Times New Roman" w:cs="Times New Roman"/>
          <w:szCs w:val="21"/>
        </w:rPr>
        <w:t xml:space="preserve"> szalagrendszerre kerülnek, ahonnan a kazánok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tüzel</w:t>
      </w:r>
      <w:proofErr w:type="gramEnd"/>
      <w:r>
        <w:rPr>
          <w:rFonts w:ascii="Times New Roman" w:hAnsi="Times New Roman" w:cs="Times New Roman"/>
          <w:szCs w:val="21"/>
        </w:rPr>
        <w:t>õanyag</w:t>
      </w:r>
      <w:proofErr w:type="spellEnd"/>
      <w:r>
        <w:rPr>
          <w:rFonts w:ascii="Times New Roman" w:hAnsi="Times New Roman" w:cs="Times New Roman"/>
          <w:szCs w:val="21"/>
        </w:rPr>
        <w:t xml:space="preserve"> hombárjaiba jutnak el. Az egyenként 80 m 3 tárolókapacitású hombárokból, </w:t>
      </w:r>
      <w:proofErr w:type="spellStart"/>
      <w:r>
        <w:rPr>
          <w:rFonts w:ascii="Times New Roman" w:hAnsi="Times New Roman" w:cs="Times New Roman"/>
          <w:szCs w:val="21"/>
        </w:rPr>
        <w:t>amelybõl</w:t>
      </w:r>
      <w:proofErr w:type="spellEnd"/>
      <w:r>
        <w:rPr>
          <w:rFonts w:ascii="Times New Roman" w:hAnsi="Times New Roman" w:cs="Times New Roman"/>
          <w:szCs w:val="21"/>
        </w:rPr>
        <w:t xml:space="preserve"> kazánonként 4 db van, a </w:t>
      </w:r>
      <w:proofErr w:type="spellStart"/>
      <w:proofErr w:type="gramStart"/>
      <w:r>
        <w:rPr>
          <w:rFonts w:ascii="Times New Roman" w:hAnsi="Times New Roman" w:cs="Times New Roman"/>
          <w:szCs w:val="21"/>
        </w:rPr>
        <w:t>tüzel</w:t>
      </w:r>
      <w:proofErr w:type="gramEnd"/>
      <w:r>
        <w:rPr>
          <w:rFonts w:ascii="Times New Roman" w:hAnsi="Times New Roman" w:cs="Times New Roman"/>
          <w:szCs w:val="21"/>
        </w:rPr>
        <w:t>õanyagok</w:t>
      </w:r>
      <w:proofErr w:type="spellEnd"/>
      <w:r>
        <w:rPr>
          <w:rFonts w:ascii="Times New Roman" w:hAnsi="Times New Roman" w:cs="Times New Roman"/>
          <w:szCs w:val="21"/>
        </w:rPr>
        <w:t xml:space="preserve"> a láncos kaparó rendszeren keresztül jutnak el az </w:t>
      </w:r>
      <w:proofErr w:type="spellStart"/>
      <w:r>
        <w:rPr>
          <w:rFonts w:ascii="Times New Roman" w:hAnsi="Times New Roman" w:cs="Times New Roman"/>
          <w:szCs w:val="21"/>
        </w:rPr>
        <w:t>õrlõmalmokig</w:t>
      </w:r>
      <w:proofErr w:type="spellEnd"/>
      <w:r>
        <w:rPr>
          <w:rFonts w:ascii="Times New Roman" w:hAnsi="Times New Roman" w:cs="Times New Roman"/>
          <w:szCs w:val="21"/>
        </w:rPr>
        <w:t xml:space="preserve">, ahonnan a </w:t>
      </w:r>
      <w:proofErr w:type="spellStart"/>
      <w:r>
        <w:rPr>
          <w:rFonts w:ascii="Times New Roman" w:hAnsi="Times New Roman" w:cs="Times New Roman"/>
          <w:szCs w:val="21"/>
        </w:rPr>
        <w:t>megõrölt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tüzelõanyagot</w:t>
      </w:r>
      <w:proofErr w:type="spellEnd"/>
      <w:r>
        <w:rPr>
          <w:rFonts w:ascii="Times New Roman" w:hAnsi="Times New Roman" w:cs="Times New Roman"/>
          <w:szCs w:val="21"/>
        </w:rPr>
        <w:t xml:space="preserve"> ventillátorok juttatják föl a kazánok mennyezetén </w:t>
      </w:r>
      <w:proofErr w:type="spellStart"/>
      <w:r>
        <w:rPr>
          <w:rFonts w:ascii="Times New Roman" w:hAnsi="Times New Roman" w:cs="Times New Roman"/>
          <w:szCs w:val="21"/>
        </w:rPr>
        <w:t>lévõ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égõkhöz</w:t>
      </w:r>
      <w:proofErr w:type="spellEnd"/>
      <w:r>
        <w:rPr>
          <w:rFonts w:ascii="Times New Roman" w:hAnsi="Times New Roman" w:cs="Times New Roman"/>
          <w:szCs w:val="21"/>
        </w:rPr>
        <w:t>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biomassza nagyon alacsony hamutartalmának, a </w:t>
      </w:r>
      <w:proofErr w:type="spellStart"/>
      <w:r>
        <w:rPr>
          <w:rFonts w:ascii="Times New Roman" w:hAnsi="Times New Roman" w:cs="Times New Roman"/>
          <w:szCs w:val="21"/>
        </w:rPr>
        <w:t>tüzelõanyagváltásnak</w:t>
      </w:r>
      <w:proofErr w:type="spellEnd"/>
      <w:r>
        <w:rPr>
          <w:rFonts w:ascii="Times New Roman" w:hAnsi="Times New Roman" w:cs="Times New Roman"/>
          <w:szCs w:val="21"/>
        </w:rPr>
        <w:t xml:space="preserve"> és a technológiai újításoknak </w:t>
      </w:r>
      <w:proofErr w:type="spellStart"/>
      <w:r>
        <w:rPr>
          <w:rFonts w:ascii="Times New Roman" w:hAnsi="Times New Roman" w:cs="Times New Roman"/>
          <w:szCs w:val="21"/>
        </w:rPr>
        <w:t>köszönhetõen</w:t>
      </w:r>
      <w:proofErr w:type="spellEnd"/>
      <w:r>
        <w:rPr>
          <w:rFonts w:ascii="Times New Roman" w:hAnsi="Times New Roman" w:cs="Times New Roman"/>
          <w:szCs w:val="21"/>
        </w:rPr>
        <w:t xml:space="preserve"> gyakorlatilag nem keletkezik salak. A </w:t>
      </w:r>
      <w:proofErr w:type="spellStart"/>
      <w:r>
        <w:rPr>
          <w:rFonts w:ascii="Times New Roman" w:hAnsi="Times New Roman" w:cs="Times New Roman"/>
          <w:szCs w:val="21"/>
        </w:rPr>
        <w:t>keletkezõ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pernyébõl</w:t>
      </w:r>
      <w:proofErr w:type="spellEnd"/>
      <w:r>
        <w:rPr>
          <w:rFonts w:ascii="Times New Roman" w:hAnsi="Times New Roman" w:cs="Times New Roman"/>
          <w:szCs w:val="21"/>
        </w:rPr>
        <w:t xml:space="preserve"> a felújított elektrosztatikus pernyeleválasztókon keresztül csak a kibocsátási határérték alatti mennyiség kerül ki a légtérbe.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biomassza és a feketeszén </w:t>
      </w:r>
      <w:proofErr w:type="spellStart"/>
      <w:r>
        <w:rPr>
          <w:rFonts w:ascii="Times New Roman" w:hAnsi="Times New Roman" w:cs="Times New Roman"/>
          <w:szCs w:val="21"/>
        </w:rPr>
        <w:t>tüzelésũ</w:t>
      </w:r>
      <w:proofErr w:type="spellEnd"/>
      <w:r>
        <w:rPr>
          <w:rFonts w:ascii="Times New Roman" w:hAnsi="Times New Roman" w:cs="Times New Roman"/>
          <w:szCs w:val="21"/>
        </w:rPr>
        <w:t xml:space="preserve"> kazánokban </w:t>
      </w:r>
      <w:proofErr w:type="spellStart"/>
      <w:r>
        <w:rPr>
          <w:rFonts w:ascii="Times New Roman" w:hAnsi="Times New Roman" w:cs="Times New Roman"/>
          <w:szCs w:val="21"/>
        </w:rPr>
        <w:t>keletkezõ</w:t>
      </w:r>
      <w:proofErr w:type="spellEnd"/>
      <w:r>
        <w:rPr>
          <w:rFonts w:ascii="Times New Roman" w:hAnsi="Times New Roman" w:cs="Times New Roman"/>
          <w:szCs w:val="21"/>
        </w:rPr>
        <w:t xml:space="preserve"> minimális </w:t>
      </w:r>
      <w:proofErr w:type="spellStart"/>
      <w:r>
        <w:rPr>
          <w:rFonts w:ascii="Times New Roman" w:hAnsi="Times New Roman" w:cs="Times New Roman"/>
          <w:szCs w:val="21"/>
        </w:rPr>
        <w:t>mennyiségũ</w:t>
      </w:r>
      <w:proofErr w:type="spellEnd"/>
      <w:r>
        <w:rPr>
          <w:rFonts w:ascii="Times New Roman" w:hAnsi="Times New Roman" w:cs="Times New Roman"/>
          <w:szCs w:val="21"/>
        </w:rPr>
        <w:t xml:space="preserve"> salakot és pernyét hígzagyos technológia juttatja ki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közelében található zagytérre. A felújított </w:t>
      </w:r>
      <w:proofErr w:type="spellStart"/>
      <w:r>
        <w:rPr>
          <w:rFonts w:ascii="Times New Roman" w:hAnsi="Times New Roman" w:cs="Times New Roman"/>
          <w:szCs w:val="21"/>
        </w:rPr>
        <w:t>erõmũben</w:t>
      </w:r>
      <w:proofErr w:type="spellEnd"/>
      <w:r>
        <w:rPr>
          <w:rFonts w:ascii="Times New Roman" w:hAnsi="Times New Roman" w:cs="Times New Roman"/>
          <w:szCs w:val="21"/>
        </w:rPr>
        <w:t xml:space="preserve"> kb. 85%-kal kevesebb salakpernye keletkezik, mint korábban.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2"/>
          <w:rFonts w:ascii="Times New Roman" w:hAnsi="Times New Roman" w:cs="Times New Roman"/>
          <w:szCs w:val="21"/>
        </w:rPr>
        <w:t xml:space="preserve">A </w:t>
      </w:r>
      <w:proofErr w:type="spellStart"/>
      <w:r>
        <w:rPr>
          <w:rStyle w:val="Kiemels2"/>
          <w:rFonts w:ascii="Times New Roman" w:hAnsi="Times New Roman" w:cs="Times New Roman"/>
          <w:szCs w:val="21"/>
        </w:rPr>
        <w:t>tüzelõanyag</w:t>
      </w:r>
      <w:proofErr w:type="spellEnd"/>
      <w:r>
        <w:rPr>
          <w:rStyle w:val="Kiemels2"/>
          <w:rFonts w:ascii="Times New Roman" w:hAnsi="Times New Roman" w:cs="Times New Roman"/>
          <w:szCs w:val="21"/>
        </w:rPr>
        <w:t xml:space="preserve"> tárolása, mozgatása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különféle </w:t>
      </w:r>
      <w:proofErr w:type="spellStart"/>
      <w:r>
        <w:rPr>
          <w:rFonts w:ascii="Times New Roman" w:hAnsi="Times New Roman" w:cs="Times New Roman"/>
          <w:szCs w:val="21"/>
        </w:rPr>
        <w:t>tüzelõanyagok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szakszerũ</w:t>
      </w:r>
      <w:proofErr w:type="spellEnd"/>
      <w:r>
        <w:rPr>
          <w:rFonts w:ascii="Times New Roman" w:hAnsi="Times New Roman" w:cs="Times New Roman"/>
          <w:szCs w:val="21"/>
        </w:rPr>
        <w:t xml:space="preserve"> érkeztetésének, tárolásának és mozgatásának a megtervezése komoly logisztikai kihívást jelentett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számára. A rönkaprító, a rönk- és faapríték tároló helyének kiválasztására a már </w:t>
      </w:r>
      <w:proofErr w:type="spellStart"/>
      <w:r>
        <w:rPr>
          <w:rFonts w:ascii="Times New Roman" w:hAnsi="Times New Roman" w:cs="Times New Roman"/>
          <w:szCs w:val="21"/>
        </w:rPr>
        <w:t>meglévõ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tüzelõanyag-mozgatási</w:t>
      </w:r>
      <w:proofErr w:type="spellEnd"/>
      <w:r>
        <w:rPr>
          <w:rFonts w:ascii="Times New Roman" w:hAnsi="Times New Roman" w:cs="Times New Roman"/>
          <w:szCs w:val="21"/>
        </w:rPr>
        <w:t xml:space="preserve"> rendszerek, berendezések és infrastruktúra adottságainak figyelembevételével került sor. Sikerült ügyesen kihasználni a </w:t>
      </w:r>
      <w:proofErr w:type="spellStart"/>
      <w:r>
        <w:rPr>
          <w:rFonts w:ascii="Times New Roman" w:hAnsi="Times New Roman" w:cs="Times New Roman"/>
          <w:szCs w:val="21"/>
        </w:rPr>
        <w:t>meglévõ</w:t>
      </w:r>
      <w:proofErr w:type="spellEnd"/>
      <w:r>
        <w:rPr>
          <w:rFonts w:ascii="Times New Roman" w:hAnsi="Times New Roman" w:cs="Times New Roman"/>
          <w:szCs w:val="21"/>
        </w:rPr>
        <w:t xml:space="preserve"> vasúti iparvágányok és a földalatti résbunkerek elhelyezkedését oly módon, hogy minimálisra csökkent az új </w:t>
      </w:r>
      <w:proofErr w:type="spellStart"/>
      <w:r>
        <w:rPr>
          <w:rFonts w:ascii="Times New Roman" w:hAnsi="Times New Roman" w:cs="Times New Roman"/>
          <w:szCs w:val="21"/>
        </w:rPr>
        <w:t>tüzelõanyagok</w:t>
      </w:r>
      <w:proofErr w:type="spellEnd"/>
      <w:r>
        <w:rPr>
          <w:rFonts w:ascii="Times New Roman" w:hAnsi="Times New Roman" w:cs="Times New Roman"/>
          <w:szCs w:val="21"/>
        </w:rPr>
        <w:t xml:space="preserve"> mozgatási útvonala.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2"/>
          <w:rFonts w:ascii="Times New Roman" w:hAnsi="Times New Roman" w:cs="Times New Roman"/>
          <w:szCs w:val="21"/>
        </w:rPr>
        <w:t xml:space="preserve">A kazánok és a pernyeleválasztók átalakításának </w:t>
      </w:r>
      <w:proofErr w:type="spellStart"/>
      <w:r>
        <w:rPr>
          <w:rStyle w:val="Kiemels2"/>
          <w:rFonts w:ascii="Times New Roman" w:hAnsi="Times New Roman" w:cs="Times New Roman"/>
          <w:szCs w:val="21"/>
        </w:rPr>
        <w:t>mũszaki</w:t>
      </w:r>
      <w:proofErr w:type="spellEnd"/>
      <w:r>
        <w:rPr>
          <w:rStyle w:val="Kiemels2"/>
          <w:rFonts w:ascii="Times New Roman" w:hAnsi="Times New Roman" w:cs="Times New Roman"/>
          <w:szCs w:val="21"/>
        </w:rPr>
        <w:t xml:space="preserve"> tartalma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technológiai átalakítást számítógépes modellezés segítségével tervezték és valósították meg. A mintegy két év alatt megvalósított </w:t>
      </w:r>
      <w:proofErr w:type="spellStart"/>
      <w:r>
        <w:rPr>
          <w:rFonts w:ascii="Times New Roman" w:hAnsi="Times New Roman" w:cs="Times New Roman"/>
          <w:szCs w:val="21"/>
        </w:rPr>
        <w:t>tüzelõanyagváltási</w:t>
      </w:r>
      <w:proofErr w:type="spellEnd"/>
      <w:r>
        <w:rPr>
          <w:rFonts w:ascii="Times New Roman" w:hAnsi="Times New Roman" w:cs="Times New Roman"/>
          <w:szCs w:val="21"/>
        </w:rPr>
        <w:t xml:space="preserve"> és környezetvédelmi beruházási projekt leglényegesebb eleme a kazánok és a hozzájuk kapcsolódó elektrosztatikus pernyeleválasztók átalakítása, illetve felújítása volt.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A pernyeleválasztási hatásfok növelése érdekében a kazánokhoz tartozó elektrosztatikus pernyeleválasztók is átalakításra és felújításra kerültek. Ennek során sor került a filter szektorok tisztítására, a pótlólagos gravitációs pernyecsapdák beépítésére, a szóró és kicsapó elektródák javítására és beállítására, a </w:t>
      </w:r>
      <w:proofErr w:type="spellStart"/>
      <w:r>
        <w:rPr>
          <w:rFonts w:ascii="Times New Roman" w:hAnsi="Times New Roman" w:cs="Times New Roman"/>
          <w:szCs w:val="21"/>
        </w:rPr>
        <w:t>szigetelõ</w:t>
      </w:r>
      <w:proofErr w:type="spellEnd"/>
      <w:r>
        <w:rPr>
          <w:rFonts w:ascii="Times New Roman" w:hAnsi="Times New Roman" w:cs="Times New Roman"/>
          <w:szCs w:val="21"/>
        </w:rPr>
        <w:t xml:space="preserve"> porcelánok cseréjére, a kopogtató rendszer teljes felújítására, a </w:t>
      </w:r>
      <w:proofErr w:type="spellStart"/>
      <w:r>
        <w:rPr>
          <w:rFonts w:ascii="Times New Roman" w:hAnsi="Times New Roman" w:cs="Times New Roman"/>
          <w:szCs w:val="21"/>
        </w:rPr>
        <w:t>pernyeleengedõ</w:t>
      </w:r>
      <w:proofErr w:type="spellEnd"/>
      <w:r>
        <w:rPr>
          <w:rFonts w:ascii="Times New Roman" w:hAnsi="Times New Roman" w:cs="Times New Roman"/>
          <w:szCs w:val="21"/>
        </w:rPr>
        <w:t xml:space="preserve"> rendszer felújítására, a filter új </w:t>
      </w:r>
      <w:proofErr w:type="spellStart"/>
      <w:r>
        <w:rPr>
          <w:rFonts w:ascii="Times New Roman" w:hAnsi="Times New Roman" w:cs="Times New Roman"/>
          <w:szCs w:val="21"/>
        </w:rPr>
        <w:t>tüzelõanyagra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történõ</w:t>
      </w:r>
      <w:proofErr w:type="spellEnd"/>
      <w:r>
        <w:rPr>
          <w:rFonts w:ascii="Times New Roman" w:hAnsi="Times New Roman" w:cs="Times New Roman"/>
          <w:szCs w:val="21"/>
        </w:rPr>
        <w:t xml:space="preserve"> "behangolására" és a szabályzó rendszer cseréjére.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Times New Roman" w:hAnsi="Times New Roman" w:cs="Times New Roman"/>
          <w:szCs w:val="21"/>
        </w:rPr>
      </w:pPr>
      <w:r>
        <w:rPr>
          <w:rStyle w:val="Kiemels2"/>
          <w:rFonts w:ascii="Times New Roman" w:hAnsi="Times New Roman" w:cs="Times New Roman"/>
          <w:szCs w:val="21"/>
        </w:rPr>
        <w:t xml:space="preserve">Eredmény </w:t>
      </w:r>
    </w:p>
    <w:p w:rsidR="008F16BF" w:rsidRDefault="00DF5457">
      <w:pPr>
        <w:pStyle w:val="Norm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Times New Roman"/>
          <w:szCs w:val="21"/>
        </w:rPr>
        <w:t xml:space="preserve">A </w:t>
      </w:r>
      <w:proofErr w:type="spellStart"/>
      <w:r>
        <w:rPr>
          <w:rFonts w:ascii="Times New Roman" w:hAnsi="Times New Roman" w:cs="Times New Roman"/>
          <w:szCs w:val="21"/>
        </w:rPr>
        <w:t>tüzelõanyagváltási</w:t>
      </w:r>
      <w:proofErr w:type="spellEnd"/>
      <w:r>
        <w:rPr>
          <w:rFonts w:ascii="Times New Roman" w:hAnsi="Times New Roman" w:cs="Times New Roman"/>
          <w:szCs w:val="21"/>
        </w:rPr>
        <w:t xml:space="preserve"> és környezetvédelmi beruházási projekt eredményeként 2005. január 1-tõl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50 éves története során </w:t>
      </w:r>
      <w:proofErr w:type="spellStart"/>
      <w:r>
        <w:rPr>
          <w:rFonts w:ascii="Times New Roman" w:hAnsi="Times New Roman" w:cs="Times New Roman"/>
          <w:szCs w:val="21"/>
        </w:rPr>
        <w:t>elõször</w:t>
      </w:r>
      <w:proofErr w:type="spellEnd"/>
      <w:r>
        <w:rPr>
          <w:rFonts w:ascii="Times New Roman" w:hAnsi="Times New Roman" w:cs="Times New Roman"/>
          <w:szCs w:val="21"/>
        </w:rPr>
        <w:t xml:space="preserve"> tudja betartani a nagyon szigorú európai uniós és magyar kibocsátási határértékeket, aminek </w:t>
      </w:r>
      <w:proofErr w:type="spellStart"/>
      <w:r>
        <w:rPr>
          <w:rFonts w:ascii="Times New Roman" w:hAnsi="Times New Roman" w:cs="Times New Roman"/>
          <w:szCs w:val="21"/>
        </w:rPr>
        <w:t>köszönhetõen</w:t>
      </w:r>
      <w:proofErr w:type="spellEnd"/>
      <w:r>
        <w:rPr>
          <w:rFonts w:ascii="Times New Roman" w:hAnsi="Times New Roman" w:cs="Times New Roman"/>
          <w:szCs w:val="21"/>
        </w:rPr>
        <w:t xml:space="preserve"> több évvel sikerült meghosszabbítani az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élettartamát. A biomassza projekt sikeres megvalósítása révén a Tiszapalkonyai </w:t>
      </w:r>
      <w:proofErr w:type="spellStart"/>
      <w:r>
        <w:rPr>
          <w:rFonts w:ascii="Times New Roman" w:hAnsi="Times New Roman" w:cs="Times New Roman"/>
          <w:szCs w:val="21"/>
        </w:rPr>
        <w:t>Hõerõmũ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jelentõs</w:t>
      </w:r>
      <w:proofErr w:type="spellEnd"/>
      <w:r>
        <w:rPr>
          <w:rFonts w:ascii="Times New Roman" w:hAnsi="Times New Roman" w:cs="Times New Roman"/>
          <w:szCs w:val="21"/>
        </w:rPr>
        <w:t xml:space="preserve"> mértékben hozzá tud járulni a magyarországi megújuló villamos </w:t>
      </w:r>
      <w:proofErr w:type="gramStart"/>
      <w:r>
        <w:rPr>
          <w:rFonts w:ascii="Times New Roman" w:hAnsi="Times New Roman" w:cs="Times New Roman"/>
          <w:szCs w:val="21"/>
        </w:rPr>
        <w:t>energia termelés</w:t>
      </w:r>
      <w:proofErr w:type="gramEnd"/>
      <w:r>
        <w:rPr>
          <w:rFonts w:ascii="Times New Roman" w:hAnsi="Times New Roman" w:cs="Times New Roman"/>
          <w:szCs w:val="21"/>
        </w:rPr>
        <w:t xml:space="preserve"> részarányának növeléséhez, egyúttal jó példával szolgál arra, hogy egy bezárásra ítélt öreg </w:t>
      </w:r>
      <w:proofErr w:type="spellStart"/>
      <w:r>
        <w:rPr>
          <w:rFonts w:ascii="Times New Roman" w:hAnsi="Times New Roman" w:cs="Times New Roman"/>
          <w:szCs w:val="21"/>
        </w:rPr>
        <w:t>széntüzelésũ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erõmũ</w:t>
      </w:r>
      <w:proofErr w:type="spellEnd"/>
      <w:r>
        <w:rPr>
          <w:rFonts w:ascii="Times New Roman" w:hAnsi="Times New Roman" w:cs="Times New Roman"/>
          <w:szCs w:val="21"/>
        </w:rPr>
        <w:t xml:space="preserve"> a találékony és tapasztalt Tiszapalkonyai dolgozók </w:t>
      </w:r>
      <w:proofErr w:type="spellStart"/>
      <w:r>
        <w:rPr>
          <w:rFonts w:ascii="Times New Roman" w:hAnsi="Times New Roman" w:cs="Times New Roman"/>
          <w:szCs w:val="21"/>
        </w:rPr>
        <w:t>erõfeszítéseinek</w:t>
      </w:r>
      <w:proofErr w:type="spellEnd"/>
      <w:r>
        <w:rPr>
          <w:rFonts w:ascii="Times New Roman" w:hAnsi="Times New Roman" w:cs="Times New Roman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Cs w:val="21"/>
        </w:rPr>
        <w:t>köszönhetõen</w:t>
      </w:r>
      <w:proofErr w:type="spellEnd"/>
      <w:r>
        <w:rPr>
          <w:rFonts w:ascii="Times New Roman" w:hAnsi="Times New Roman" w:cs="Times New Roman"/>
          <w:szCs w:val="21"/>
        </w:rPr>
        <w:t xml:space="preserve"> környezetbarát módon hogyan tud megújulni</w:t>
      </w:r>
    </w:p>
    <w:p w:rsidR="00DF5457" w:rsidRDefault="00DF5457"/>
    <w:sectPr w:rsidR="00DF5457" w:rsidSect="008F16B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9DF"/>
    <w:multiLevelType w:val="hybridMultilevel"/>
    <w:tmpl w:val="B01A8802"/>
    <w:lvl w:ilvl="0" w:tplc="2E3AE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1B43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16A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84DD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2F849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CE27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FE00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4449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806B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C17DB"/>
    <w:multiLevelType w:val="hybridMultilevel"/>
    <w:tmpl w:val="E7B813DA"/>
    <w:lvl w:ilvl="0" w:tplc="0240A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20AAD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0286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EE96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003D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4BA08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F213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1B8DE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7CA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1F2AA6"/>
    <w:multiLevelType w:val="hybridMultilevel"/>
    <w:tmpl w:val="AC42E3C0"/>
    <w:lvl w:ilvl="0" w:tplc="EDD6DD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786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A408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EEBA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51E6B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3D06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AA497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FD600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1078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641326"/>
    <w:rsid w:val="00641326"/>
    <w:rsid w:val="008F16BF"/>
    <w:rsid w:val="00D507EC"/>
    <w:rsid w:val="00D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6BF"/>
    <w:rPr>
      <w:sz w:val="24"/>
    </w:rPr>
  </w:style>
  <w:style w:type="paragraph" w:styleId="Cmsor1">
    <w:name w:val="heading 1"/>
    <w:basedOn w:val="Norml"/>
    <w:next w:val="Norml"/>
    <w:qFormat/>
    <w:rsid w:val="008F16BF"/>
    <w:pPr>
      <w:keepNext/>
      <w:outlineLvl w:val="0"/>
    </w:pPr>
    <w:rPr>
      <w:rFonts w:ascii="Arial Narrow" w:eastAsia="Arial Unicode MS" w:hAnsi="Arial Narrow" w:cs="Arial Unicode MS"/>
      <w:sz w:val="28"/>
    </w:rPr>
  </w:style>
  <w:style w:type="paragraph" w:styleId="Cmsor2">
    <w:name w:val="heading 2"/>
    <w:basedOn w:val="Norml"/>
    <w:qFormat/>
    <w:rsid w:val="008F16BF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styleId="Cmsor3">
    <w:name w:val="heading 3"/>
    <w:basedOn w:val="Norml"/>
    <w:next w:val="Norml"/>
    <w:qFormat/>
    <w:rsid w:val="008F16BF"/>
    <w:pPr>
      <w:keepNext/>
      <w:autoSpaceDE w:val="0"/>
      <w:autoSpaceDN w:val="0"/>
      <w:adjustRightInd w:val="0"/>
      <w:outlineLvl w:val="2"/>
    </w:pPr>
    <w:rPr>
      <w:b/>
      <w:bCs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sid w:val="008F16BF"/>
    <w:rPr>
      <w:rFonts w:ascii="Arial Narrow" w:hAnsi="Arial Narrow"/>
      <w:sz w:val="28"/>
      <w:szCs w:val="28"/>
    </w:rPr>
  </w:style>
  <w:style w:type="character" w:styleId="Hiperhivatkozs">
    <w:name w:val="Hyperlink"/>
    <w:basedOn w:val="Bekezdsalapbettpusa"/>
    <w:semiHidden/>
    <w:rsid w:val="008F16BF"/>
    <w:rPr>
      <w:color w:val="0000FF"/>
      <w:u w:val="single"/>
    </w:rPr>
  </w:style>
  <w:style w:type="paragraph" w:styleId="NormlWeb">
    <w:name w:val="Normal (Web)"/>
    <w:basedOn w:val="Norml"/>
    <w:semiHidden/>
    <w:rsid w:val="008F16BF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Mrltotthiperhivatkozs">
    <w:name w:val="FollowedHyperlink"/>
    <w:basedOn w:val="Bekezdsalapbettpusa"/>
    <w:semiHidden/>
    <w:rsid w:val="008F16BF"/>
    <w:rPr>
      <w:color w:val="800080"/>
      <w:u w:val="single"/>
    </w:rPr>
  </w:style>
  <w:style w:type="character" w:styleId="Kiemels2">
    <w:name w:val="Strong"/>
    <w:basedOn w:val="Bekezdsalapbettpusa"/>
    <w:qFormat/>
    <w:rsid w:val="008F16BF"/>
    <w:rPr>
      <w:b/>
      <w:bCs/>
    </w:rPr>
  </w:style>
  <w:style w:type="character" w:styleId="Kiemels">
    <w:name w:val="Emphasis"/>
    <w:basedOn w:val="Bekezdsalapbettpusa"/>
    <w:qFormat/>
    <w:rsid w:val="008F16BF"/>
    <w:rPr>
      <w:i/>
      <w:iCs/>
    </w:rPr>
  </w:style>
  <w:style w:type="paragraph" w:customStyle="1" w:styleId="style00">
    <w:name w:val="style00"/>
    <w:basedOn w:val="Norml"/>
    <w:rsid w:val="008F16B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7"/>
      <w:szCs w:val="17"/>
    </w:rPr>
  </w:style>
  <w:style w:type="paragraph" w:customStyle="1" w:styleId="style11style11">
    <w:name w:val="style11 style11"/>
    <w:basedOn w:val="Norml"/>
    <w:rsid w:val="008F16B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07E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07EC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D507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2805</Words>
  <Characters>19361</Characters>
  <Application>Microsoft Office Word</Application>
  <DocSecurity>0</DocSecurity>
  <Lines>161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ÖööőőőőáŐŐŐŐÚÚÚÚúúúúüüüüűűűűééééÉÉÉááááÁÁÁíííÍÍÍÍ =Arel narrow</vt:lpstr>
    </vt:vector>
  </TitlesOfParts>
  <Company>T&amp;W kft</Company>
  <LinksUpToDate>false</LinksUpToDate>
  <CharactersWithSpaces>22122</CharactersWithSpaces>
  <SharedDoc>false</SharedDoc>
  <HLinks>
    <vt:vector size="36" baseType="variant">
      <vt:variant>
        <vt:i4>7274617</vt:i4>
      </vt:variant>
      <vt:variant>
        <vt:i4>14610</vt:i4>
      </vt:variant>
      <vt:variant>
        <vt:i4>1026</vt:i4>
      </vt:variant>
      <vt:variant>
        <vt:i4>1</vt:i4>
      </vt:variant>
      <vt:variant>
        <vt:lpwstr>http://www.biomasszaeromuvek.hu/pic/egy.jpg</vt:lpwstr>
      </vt:variant>
      <vt:variant>
        <vt:lpwstr/>
      </vt:variant>
      <vt:variant>
        <vt:i4>2490448</vt:i4>
      </vt:variant>
      <vt:variant>
        <vt:i4>15320</vt:i4>
      </vt:variant>
      <vt:variant>
        <vt:i4>1027</vt:i4>
      </vt:variant>
      <vt:variant>
        <vt:i4>1</vt:i4>
      </vt:variant>
      <vt:variant>
        <vt:lpwstr>http://www.biomasszaeromuvek.hu/pic/magyarorszagon_clip_image003_0000.gif</vt:lpwstr>
      </vt:variant>
      <vt:variant>
        <vt:lpwstr/>
      </vt:variant>
      <vt:variant>
        <vt:i4>2162768</vt:i4>
      </vt:variant>
      <vt:variant>
        <vt:i4>15456</vt:i4>
      </vt:variant>
      <vt:variant>
        <vt:i4>1031</vt:i4>
      </vt:variant>
      <vt:variant>
        <vt:i4>1</vt:i4>
      </vt:variant>
      <vt:variant>
        <vt:lpwstr>http://www.biomasszaeromuvek.hu/pic/magyarorszagon_clip_image004_0000.gif</vt:lpwstr>
      </vt:variant>
      <vt:variant>
        <vt:lpwstr/>
      </vt:variant>
      <vt:variant>
        <vt:i4>2228304</vt:i4>
      </vt:variant>
      <vt:variant>
        <vt:i4>16025</vt:i4>
      </vt:variant>
      <vt:variant>
        <vt:i4>1028</vt:i4>
      </vt:variant>
      <vt:variant>
        <vt:i4>1</vt:i4>
      </vt:variant>
      <vt:variant>
        <vt:lpwstr>http://www.biomasszaeromuvek.hu/pic/magyarorszagon_clip_image007_0000.gif</vt:lpwstr>
      </vt:variant>
      <vt:variant>
        <vt:lpwstr/>
      </vt:variant>
      <vt:variant>
        <vt:i4>2949200</vt:i4>
      </vt:variant>
      <vt:variant>
        <vt:i4>16141</vt:i4>
      </vt:variant>
      <vt:variant>
        <vt:i4>1030</vt:i4>
      </vt:variant>
      <vt:variant>
        <vt:i4>1</vt:i4>
      </vt:variant>
      <vt:variant>
        <vt:lpwstr>http://www.biomasszaeromuvek.hu/pic/magyarorszagon_clip_image008_0000.gif</vt:lpwstr>
      </vt:variant>
      <vt:variant>
        <vt:lpwstr/>
      </vt:variant>
      <vt:variant>
        <vt:i4>5832723</vt:i4>
      </vt:variant>
      <vt:variant>
        <vt:i4>18690</vt:i4>
      </vt:variant>
      <vt:variant>
        <vt:i4>1029</vt:i4>
      </vt:variant>
      <vt:variant>
        <vt:i4>1</vt:i4>
      </vt:variant>
      <vt:variant>
        <vt:lpwstr>http://www.biomasszaeromuvek.hu/pic/4_folyamatabra_pprt.jpg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ÖööőőőőáŐŐŐŐÚÚÚÚúúúúüüüüűűűűééééÉÉÉááááÁÁÁíííÍÍÍÍ =Arel narrow</dc:title>
  <dc:creator>Tóth József</dc:creator>
  <cp:lastModifiedBy>Tóth</cp:lastModifiedBy>
  <cp:revision>3</cp:revision>
  <dcterms:created xsi:type="dcterms:W3CDTF">2016-10-24T13:36:00Z</dcterms:created>
  <dcterms:modified xsi:type="dcterms:W3CDTF">2016-10-29T12:49:00Z</dcterms:modified>
</cp:coreProperties>
</file>